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5"/>
        <w:gridCol w:w="720"/>
        <w:gridCol w:w="3690"/>
        <w:gridCol w:w="2065"/>
        <w:gridCol w:w="1440"/>
      </w:tblGrid>
      <w:tr w:rsidR="00380062" w:rsidRPr="00B62449" w:rsidTr="009C67B4">
        <w:trPr>
          <w:gridAfter w:val="1"/>
          <w:wAfter w:w="1440" w:type="dxa"/>
        </w:trPr>
        <w:tc>
          <w:tcPr>
            <w:tcW w:w="6475" w:type="dxa"/>
          </w:tcPr>
          <w:p w:rsidR="00380062" w:rsidRPr="00B62449" w:rsidRDefault="00380062" w:rsidP="009C67B4"/>
          <w:p w:rsidR="00380062" w:rsidRPr="00B62449" w:rsidRDefault="00380062" w:rsidP="009C67B4">
            <w:pPr>
              <w:rPr>
                <w:rFonts w:ascii="Comic Sans MS" w:hAnsi="Comic Sans MS"/>
              </w:rPr>
            </w:pPr>
            <w:r w:rsidRPr="00B62449">
              <w:rPr>
                <w:rFonts w:ascii="Comic Sans MS" w:hAnsi="Comic Sans MS"/>
              </w:rPr>
              <w:t>1.  Label each piece</w:t>
            </w:r>
          </w:p>
          <w:p w:rsidR="00380062" w:rsidRPr="00B62449" w:rsidRDefault="00380062" w:rsidP="009C67B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B62449">
              <w:rPr>
                <w:rFonts w:ascii="Comic Sans MS" w:hAnsi="Comic Sans MS"/>
              </w:rPr>
              <w:t xml:space="preserve">Vertical Asymptotes: </w:t>
            </w:r>
          </w:p>
          <w:p w:rsidR="00380062" w:rsidRPr="00B62449" w:rsidRDefault="00380062" w:rsidP="009C67B4">
            <w:pPr>
              <w:pStyle w:val="ListParagraph"/>
              <w:rPr>
                <w:rFonts w:ascii="Comic Sans MS" w:hAnsi="Comic Sans MS"/>
              </w:rPr>
            </w:pPr>
            <w:r w:rsidRPr="00B62449">
              <w:rPr>
                <w:rFonts w:ascii="Comic Sans MS" w:hAnsi="Comic Sans MS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</w:rPr>
                        <m:t>x→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</m:sup>
                      </m:sSup>
                    </m:lim>
                  </m:limLow>
                </m:fName>
                <m:e>
                  <m:r>
                    <w:rPr>
                      <w:rFonts w:ascii="Cambria Math" w:hAnsi="Cambria Math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</w:rPr>
                    <m:t xml:space="preserve"> or 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limLow>
                        <m:limLow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limLow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lim</m:t>
                          </m:r>
                        </m:e>
                        <m:lim>
                          <m:r>
                            <w:rPr>
                              <w:rFonts w:ascii="Cambria Math" w:hAnsi="Cambria Math"/>
                            </w:rPr>
                            <m:t>x→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</m:sup>
                          </m:sSup>
                        </m:lim>
                      </m:limLow>
                    </m:fName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 xml:space="preserve"> or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uncPr>
                        <m:fName>
                          <m:limLow>
                            <m:limLow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limLow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lim</m:t>
                              </m:r>
                            </m:e>
                            <m:lim>
                              <m:r>
                                <w:rPr>
                                  <w:rFonts w:ascii="Cambria Math" w:hAnsi="Cambria Math"/>
                                </w:rPr>
                                <m:t>x→c</m:t>
                              </m:r>
                            </m:lim>
                          </m:limLow>
                        </m:fName>
                        <m:e>
                          <m:r>
                            <w:rPr>
                              <w:rFonts w:ascii="Cambria Math" w:hAnsi="Cambria Math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 xml:space="preserve">=±∞ </m:t>
                          </m:r>
                        </m:e>
                      </m:func>
                      <m:r>
                        <w:rPr>
                          <w:rFonts w:ascii="Cambria Math" w:hAnsi="Cambria Math"/>
                        </w:rPr>
                        <m:t xml:space="preserve"> </m:t>
                      </m:r>
                    </m:e>
                  </m:func>
                </m:e>
              </m:func>
            </m:oMath>
          </w:p>
          <w:p w:rsidR="00380062" w:rsidRPr="00B62449" w:rsidRDefault="00380062" w:rsidP="009C67B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B62449">
              <w:rPr>
                <w:rFonts w:ascii="Comic Sans MS" w:eastAsiaTheme="minorEastAsia" w:hAnsi="Comic Sans MS"/>
              </w:rPr>
              <w:t xml:space="preserve">Horizontal Asymptotes: 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</w:rPr>
                        <m:t>x→±∞</m:t>
                      </m:r>
                    </m:lim>
                  </m:limLow>
                </m:fName>
                <m:e>
                  <m:r>
                    <w:rPr>
                      <w:rFonts w:ascii="Cambria Math" w:hAnsi="Cambria Math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</w:rPr>
                    <m:t xml:space="preserve">=L </m:t>
                  </m:r>
                </m:e>
              </m:func>
            </m:oMath>
          </w:p>
          <w:p w:rsidR="00380062" w:rsidRPr="00B62449" w:rsidRDefault="00380062" w:rsidP="009C67B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B62449">
              <w:rPr>
                <w:rFonts w:ascii="Comic Sans MS" w:eastAsiaTheme="minorEastAsia" w:hAnsi="Comic Sans MS"/>
              </w:rPr>
              <w:t xml:space="preserve">Open Circles: 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</w:rPr>
                        <m:t>x→c</m:t>
                      </m:r>
                    </m:lim>
                  </m:limLow>
                </m:fName>
                <m:e>
                  <m:r>
                    <w:rPr>
                      <w:rFonts w:ascii="Cambria Math" w:hAnsi="Cambria Math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</w:rPr>
                    <m:t xml:space="preserve">=L </m:t>
                  </m:r>
                </m:e>
              </m:func>
            </m:oMath>
          </w:p>
          <w:p w:rsidR="00380062" w:rsidRPr="00B62449" w:rsidRDefault="00380062" w:rsidP="009C67B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B62449">
              <w:rPr>
                <w:rFonts w:ascii="Comic Sans MS" w:eastAsiaTheme="minorEastAsia" w:hAnsi="Comic Sans MS"/>
              </w:rPr>
              <w:t xml:space="preserve">Closed Circles:  </w:t>
            </w:r>
            <m:oMath>
              <m:r>
                <w:rPr>
                  <w:rFonts w:ascii="Cambria Math" w:eastAsiaTheme="minorEastAsia" w:hAnsi="Cambria Math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>=y</m:t>
              </m:r>
            </m:oMath>
          </w:p>
          <w:p w:rsidR="00380062" w:rsidRPr="00B62449" w:rsidRDefault="00380062" w:rsidP="009C67B4">
            <w:pPr>
              <w:rPr>
                <w:rFonts w:ascii="Comic Sans MS" w:hAnsi="Comic Sans MS"/>
              </w:rPr>
            </w:pPr>
            <w:r w:rsidRPr="00B62449">
              <w:rPr>
                <w:rFonts w:ascii="Comic Sans MS" w:hAnsi="Comic Sans MS"/>
              </w:rPr>
              <w:t>2.  Graph VA, HA, Open, &amp; Closed Circles</w:t>
            </w:r>
          </w:p>
          <w:p w:rsidR="00380062" w:rsidRPr="00B62449" w:rsidRDefault="00380062" w:rsidP="009C67B4">
            <w:pPr>
              <w:rPr>
                <w:rFonts w:ascii="Comic Sans MS" w:hAnsi="Comic Sans MS"/>
              </w:rPr>
            </w:pPr>
            <w:r w:rsidRPr="00B62449">
              <w:rPr>
                <w:rFonts w:ascii="Comic Sans MS" w:hAnsi="Comic Sans MS"/>
              </w:rPr>
              <w:t>3.  Graph behavior at VA &amp; Open Circles</w:t>
            </w:r>
          </w:p>
          <w:p w:rsidR="00380062" w:rsidRPr="00B62449" w:rsidRDefault="00380062" w:rsidP="009C67B4">
            <w:pPr>
              <w:rPr>
                <w:rFonts w:ascii="Comic Sans MS" w:hAnsi="Comic Sans MS"/>
              </w:rPr>
            </w:pPr>
            <w:r w:rsidRPr="00B62449">
              <w:rPr>
                <w:rFonts w:ascii="Comic Sans MS" w:hAnsi="Comic Sans MS"/>
              </w:rPr>
              <w:t>4.  Graph end behavior</w:t>
            </w:r>
          </w:p>
          <w:p w:rsidR="00380062" w:rsidRPr="00B62449" w:rsidRDefault="00380062" w:rsidP="009C67B4"/>
        </w:tc>
        <w:tc>
          <w:tcPr>
            <w:tcW w:w="6475" w:type="dxa"/>
            <w:gridSpan w:val="3"/>
          </w:tcPr>
          <w:p w:rsidR="00380062" w:rsidRPr="00B62449" w:rsidRDefault="00380062" w:rsidP="009C67B4">
            <w:pPr>
              <w:rPr>
                <w:rFonts w:ascii="Comic Sans MS" w:hAnsi="Comic Sans MS"/>
              </w:rPr>
            </w:pPr>
          </w:p>
          <w:p w:rsidR="00380062" w:rsidRPr="00B62449" w:rsidRDefault="00380062" w:rsidP="009C67B4">
            <w:pPr>
              <w:rPr>
                <w:rFonts w:ascii="Comic Sans MS" w:hAnsi="Comic Sans MS"/>
              </w:rPr>
            </w:pPr>
            <w:r w:rsidRPr="00B62449">
              <w:rPr>
                <w:rFonts w:ascii="Comic Sans MS" w:hAnsi="Comic Sans MS"/>
              </w:rPr>
              <w:t>1.  Label each piece</w:t>
            </w:r>
          </w:p>
          <w:p w:rsidR="00380062" w:rsidRPr="00B62449" w:rsidRDefault="00380062" w:rsidP="009C67B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B62449">
              <w:rPr>
                <w:rFonts w:ascii="Comic Sans MS" w:hAnsi="Comic Sans MS"/>
              </w:rPr>
              <w:t xml:space="preserve">Vertical Asymptotes: </w:t>
            </w:r>
          </w:p>
          <w:p w:rsidR="00380062" w:rsidRPr="00B62449" w:rsidRDefault="00380062" w:rsidP="009C67B4">
            <w:pPr>
              <w:pStyle w:val="ListParagraph"/>
              <w:rPr>
                <w:rFonts w:ascii="Comic Sans MS" w:hAnsi="Comic Sans MS"/>
              </w:rPr>
            </w:pPr>
            <w:r w:rsidRPr="00B62449">
              <w:rPr>
                <w:rFonts w:ascii="Comic Sans MS" w:hAnsi="Comic Sans MS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</w:rPr>
                        <m:t>x→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</m:sup>
                      </m:sSup>
                    </m:lim>
                  </m:limLow>
                </m:fName>
                <m:e>
                  <m:r>
                    <w:rPr>
                      <w:rFonts w:ascii="Cambria Math" w:hAnsi="Cambria Math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</w:rPr>
                    <m:t xml:space="preserve"> or 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limLow>
                        <m:limLow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limLow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lim</m:t>
                          </m:r>
                        </m:e>
                        <m:lim>
                          <m:r>
                            <w:rPr>
                              <w:rFonts w:ascii="Cambria Math" w:hAnsi="Cambria Math"/>
                            </w:rPr>
                            <m:t>x→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</m:sup>
                          </m:sSup>
                        </m:lim>
                      </m:limLow>
                    </m:fName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 xml:space="preserve"> or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uncPr>
                        <m:fName>
                          <m:limLow>
                            <m:limLow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limLow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lim</m:t>
                              </m:r>
                            </m:e>
                            <m:lim>
                              <m:r>
                                <w:rPr>
                                  <w:rFonts w:ascii="Cambria Math" w:hAnsi="Cambria Math"/>
                                </w:rPr>
                                <m:t>x→c</m:t>
                              </m:r>
                            </m:lim>
                          </m:limLow>
                        </m:fName>
                        <m:e>
                          <m:r>
                            <w:rPr>
                              <w:rFonts w:ascii="Cambria Math" w:hAnsi="Cambria Math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 xml:space="preserve">=±∞ </m:t>
                          </m:r>
                        </m:e>
                      </m:func>
                      <m:r>
                        <w:rPr>
                          <w:rFonts w:ascii="Cambria Math" w:hAnsi="Cambria Math"/>
                        </w:rPr>
                        <m:t xml:space="preserve"> </m:t>
                      </m:r>
                    </m:e>
                  </m:func>
                </m:e>
              </m:func>
            </m:oMath>
          </w:p>
          <w:p w:rsidR="00380062" w:rsidRPr="00B62449" w:rsidRDefault="00380062" w:rsidP="009C67B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B62449">
              <w:rPr>
                <w:rFonts w:ascii="Comic Sans MS" w:eastAsiaTheme="minorEastAsia" w:hAnsi="Comic Sans MS"/>
              </w:rPr>
              <w:t xml:space="preserve">Horizontal Asymptotes: 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</w:rPr>
                        <m:t>x→±∞</m:t>
                      </m:r>
                    </m:lim>
                  </m:limLow>
                </m:fName>
                <m:e>
                  <m:r>
                    <w:rPr>
                      <w:rFonts w:ascii="Cambria Math" w:hAnsi="Cambria Math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</w:rPr>
                    <m:t xml:space="preserve">=L </m:t>
                  </m:r>
                </m:e>
              </m:func>
            </m:oMath>
          </w:p>
          <w:p w:rsidR="00380062" w:rsidRPr="00B62449" w:rsidRDefault="00380062" w:rsidP="009C67B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B62449">
              <w:rPr>
                <w:rFonts w:ascii="Comic Sans MS" w:eastAsiaTheme="minorEastAsia" w:hAnsi="Comic Sans MS"/>
              </w:rPr>
              <w:t xml:space="preserve">Open Circles: 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</w:rPr>
                        <m:t>x→c</m:t>
                      </m:r>
                    </m:lim>
                  </m:limLow>
                </m:fName>
                <m:e>
                  <m:r>
                    <w:rPr>
                      <w:rFonts w:ascii="Cambria Math" w:hAnsi="Cambria Math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</w:rPr>
                    <m:t xml:space="preserve">=L </m:t>
                  </m:r>
                </m:e>
              </m:func>
            </m:oMath>
          </w:p>
          <w:p w:rsidR="00380062" w:rsidRPr="00B62449" w:rsidRDefault="00380062" w:rsidP="009C67B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B62449">
              <w:rPr>
                <w:rFonts w:ascii="Comic Sans MS" w:eastAsiaTheme="minorEastAsia" w:hAnsi="Comic Sans MS"/>
              </w:rPr>
              <w:t xml:space="preserve">Closed Circles:  </w:t>
            </w:r>
            <m:oMath>
              <m:r>
                <w:rPr>
                  <w:rFonts w:ascii="Cambria Math" w:eastAsiaTheme="minorEastAsia" w:hAnsi="Cambria Math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>=y</m:t>
              </m:r>
            </m:oMath>
          </w:p>
          <w:p w:rsidR="00380062" w:rsidRPr="00B62449" w:rsidRDefault="00380062" w:rsidP="009C67B4">
            <w:pPr>
              <w:rPr>
                <w:rFonts w:ascii="Comic Sans MS" w:hAnsi="Comic Sans MS"/>
              </w:rPr>
            </w:pPr>
            <w:r w:rsidRPr="00B62449">
              <w:rPr>
                <w:rFonts w:ascii="Comic Sans MS" w:hAnsi="Comic Sans MS"/>
              </w:rPr>
              <w:t>2.  Graph VA, HA, Open, &amp; Closed Circles</w:t>
            </w:r>
          </w:p>
          <w:p w:rsidR="00380062" w:rsidRPr="00B62449" w:rsidRDefault="00380062" w:rsidP="009C67B4">
            <w:pPr>
              <w:rPr>
                <w:rFonts w:ascii="Comic Sans MS" w:hAnsi="Comic Sans MS"/>
              </w:rPr>
            </w:pPr>
            <w:r w:rsidRPr="00B62449">
              <w:rPr>
                <w:rFonts w:ascii="Comic Sans MS" w:hAnsi="Comic Sans MS"/>
              </w:rPr>
              <w:t>3.  Graph behavior at VA &amp; Open Circles</w:t>
            </w:r>
          </w:p>
          <w:p w:rsidR="00380062" w:rsidRPr="00B62449" w:rsidRDefault="00380062" w:rsidP="009C67B4">
            <w:pPr>
              <w:rPr>
                <w:rFonts w:ascii="Comic Sans MS" w:hAnsi="Comic Sans MS"/>
              </w:rPr>
            </w:pPr>
            <w:r w:rsidRPr="00B62449">
              <w:rPr>
                <w:rFonts w:ascii="Comic Sans MS" w:hAnsi="Comic Sans MS"/>
              </w:rPr>
              <w:t>4.  Graph end behavior</w:t>
            </w:r>
          </w:p>
          <w:p w:rsidR="00380062" w:rsidRPr="00B62449" w:rsidRDefault="00380062" w:rsidP="009C67B4"/>
        </w:tc>
      </w:tr>
      <w:tr w:rsidR="00380062" w:rsidTr="009C67B4">
        <w:tc>
          <w:tcPr>
            <w:tcW w:w="7195" w:type="dxa"/>
            <w:gridSpan w:val="2"/>
          </w:tcPr>
          <w:p w:rsidR="00380062" w:rsidRDefault="00380062" w:rsidP="009C67B4"/>
          <w:p w:rsidR="00380062" w:rsidRDefault="00380062" w:rsidP="009C67B4">
            <w:pPr>
              <w:rPr>
                <w:rFonts w:ascii="Comic Sans MS" w:hAnsi="Comic Sans MS"/>
              </w:rPr>
            </w:pPr>
            <w:r w:rsidRPr="004C58FA">
              <w:rPr>
                <w:rFonts w:ascii="Comic Sans MS" w:hAnsi="Comic Sans MS"/>
              </w:rPr>
              <w:t xml:space="preserve">Sketch the graph of a function </w:t>
            </w:r>
          </w:p>
          <w:p w:rsidR="00380062" w:rsidRPr="004C58FA" w:rsidRDefault="00380062" w:rsidP="009C67B4">
            <w:pPr>
              <w:rPr>
                <w:rFonts w:ascii="Comic Sans MS" w:hAnsi="Comic Sans MS"/>
              </w:rPr>
            </w:pPr>
            <w:r w:rsidRPr="004C58FA">
              <w:rPr>
                <w:rFonts w:ascii="Comic Sans MS" w:hAnsi="Comic Sans MS"/>
              </w:rPr>
              <w:t>with the following Limits:</w:t>
            </w:r>
          </w:p>
          <w:p w:rsidR="00380062" w:rsidRPr="004C58FA" w:rsidRDefault="00380062" w:rsidP="009C67B4">
            <w:pPr>
              <w:rPr>
                <w:rFonts w:ascii="Comic Sans MS" w:hAnsi="Comic Sans MS"/>
              </w:rPr>
            </w:pPr>
            <w:r w:rsidRPr="004C58FA">
              <w:rPr>
                <w:rFonts w:ascii="Comic Sans MS" w:hAnsi="Comic Sans MS"/>
                <w:position w:val="-20"/>
              </w:rPr>
              <w:object w:dxaOrig="1460" w:dyaOrig="4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pt;height:23pt" o:ole="">
                  <v:imagedata r:id="rId5" o:title=""/>
                </v:shape>
                <o:OLEObject Type="Embed" ProgID="Equation.DSMT4" ShapeID="_x0000_i1025" DrawAspect="Content" ObjectID="_1563887396" r:id="rId6"/>
              </w:object>
            </w:r>
            <w:r>
              <w:rPr>
                <w:rFonts w:ascii="Comic Sans MS" w:hAnsi="Comic Sans MS"/>
              </w:rPr>
              <w:tab/>
            </w:r>
            <w:r w:rsidRPr="004C58FA">
              <w:rPr>
                <w:rFonts w:ascii="Comic Sans MS" w:hAnsi="Comic Sans MS"/>
                <w:position w:val="-20"/>
              </w:rPr>
              <w:object w:dxaOrig="1480" w:dyaOrig="460">
                <v:shape id="_x0000_i1026" type="#_x0000_t75" style="width:74pt;height:23pt" o:ole="">
                  <v:imagedata r:id="rId7" o:title=""/>
                </v:shape>
                <o:OLEObject Type="Embed" ProgID="Equation.DSMT4" ShapeID="_x0000_i1026" DrawAspect="Content" ObjectID="_1563887397" r:id="rId8"/>
              </w:object>
            </w:r>
          </w:p>
          <w:p w:rsidR="00380062" w:rsidRPr="004C58FA" w:rsidRDefault="00380062" w:rsidP="009C67B4">
            <w:pPr>
              <w:rPr>
                <w:rFonts w:ascii="Comic Sans MS" w:hAnsi="Comic Sans MS"/>
              </w:rPr>
            </w:pPr>
            <w:r w:rsidRPr="004C58FA">
              <w:rPr>
                <w:rFonts w:ascii="Comic Sans MS" w:hAnsi="Comic Sans MS"/>
                <w:position w:val="-20"/>
              </w:rPr>
              <w:object w:dxaOrig="1600" w:dyaOrig="460">
                <v:shape id="_x0000_i1027" type="#_x0000_t75" style="width:80pt;height:23pt" o:ole="">
                  <v:imagedata r:id="rId9" o:title=""/>
                </v:shape>
                <o:OLEObject Type="Embed" ProgID="Equation.DSMT4" ShapeID="_x0000_i1027" DrawAspect="Content" ObjectID="_1563887398" r:id="rId10"/>
              </w:object>
            </w:r>
            <w:r>
              <w:rPr>
                <w:rFonts w:ascii="Comic Sans MS" w:hAnsi="Comic Sans MS"/>
              </w:rPr>
              <w:tab/>
            </w:r>
            <w:r w:rsidRPr="004C58FA">
              <w:rPr>
                <w:rFonts w:ascii="Comic Sans MS" w:hAnsi="Comic Sans MS"/>
                <w:position w:val="-20"/>
              </w:rPr>
              <w:object w:dxaOrig="1560" w:dyaOrig="460">
                <v:shape id="_x0000_i1028" type="#_x0000_t75" style="width:78pt;height:23pt" o:ole="">
                  <v:imagedata r:id="rId11" o:title=""/>
                </v:shape>
                <o:OLEObject Type="Embed" ProgID="Equation.DSMT4" ShapeID="_x0000_i1028" DrawAspect="Content" ObjectID="_1563887399" r:id="rId12"/>
              </w:object>
            </w:r>
          </w:p>
          <w:p w:rsidR="00380062" w:rsidRPr="004C58FA" w:rsidRDefault="00380062" w:rsidP="009C67B4">
            <w:pPr>
              <w:rPr>
                <w:rFonts w:ascii="Comic Sans MS" w:hAnsi="Comic Sans MS"/>
              </w:rPr>
            </w:pPr>
            <w:r w:rsidRPr="004C58FA">
              <w:rPr>
                <w:rFonts w:ascii="Comic Sans MS" w:hAnsi="Comic Sans MS"/>
                <w:position w:val="-14"/>
              </w:rPr>
              <w:object w:dxaOrig="920" w:dyaOrig="400">
                <v:shape id="_x0000_i1029" type="#_x0000_t75" style="width:46pt;height:20pt" o:ole="">
                  <v:imagedata r:id="rId13" o:title=""/>
                </v:shape>
                <o:OLEObject Type="Embed" ProgID="Equation.DSMT4" ShapeID="_x0000_i1029" DrawAspect="Content" ObjectID="_1563887400" r:id="rId14"/>
              </w:objec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 w:rsidRPr="004C58FA">
              <w:rPr>
                <w:rFonts w:ascii="Comic Sans MS" w:hAnsi="Comic Sans MS"/>
                <w:position w:val="-20"/>
              </w:rPr>
              <w:object w:dxaOrig="1420" w:dyaOrig="460">
                <v:shape id="_x0000_i1030" type="#_x0000_t75" style="width:71pt;height:23pt" o:ole="">
                  <v:imagedata r:id="rId15" o:title=""/>
                </v:shape>
                <o:OLEObject Type="Embed" ProgID="Equation.DSMT4" ShapeID="_x0000_i1030" DrawAspect="Content" ObjectID="_1563887401" r:id="rId16"/>
              </w:object>
            </w:r>
          </w:p>
          <w:p w:rsidR="00380062" w:rsidRDefault="00380062" w:rsidP="009C67B4"/>
        </w:tc>
        <w:tc>
          <w:tcPr>
            <w:tcW w:w="3690" w:type="dxa"/>
          </w:tcPr>
          <w:p w:rsidR="00380062" w:rsidRDefault="00380062" w:rsidP="009C67B4">
            <w:pPr>
              <w:rPr>
                <w:rFonts w:ascii="Comic Sans MS" w:hAnsi="Comic Sans MS"/>
              </w:rPr>
            </w:pPr>
          </w:p>
          <w:p w:rsidR="00380062" w:rsidRDefault="00380062" w:rsidP="009C67B4">
            <w:pPr>
              <w:rPr>
                <w:rFonts w:ascii="Comic Sans MS" w:hAnsi="Comic Sans MS"/>
              </w:rPr>
            </w:pPr>
            <w:r w:rsidRPr="004C58FA">
              <w:rPr>
                <w:rFonts w:ascii="Comic Sans MS" w:hAnsi="Comic Sans MS"/>
                <w:position w:val="-20"/>
              </w:rPr>
              <w:object w:dxaOrig="1460" w:dyaOrig="460">
                <v:shape id="_x0000_i1031" type="#_x0000_t75" style="width:73pt;height:23pt" o:ole="">
                  <v:imagedata r:id="rId5" o:title=""/>
                </v:shape>
                <o:OLEObject Type="Embed" ProgID="Equation.DSMT4" ShapeID="_x0000_i1031" DrawAspect="Content" ObjectID="_1563887402" r:id="rId17"/>
              </w:object>
            </w:r>
          </w:p>
          <w:p w:rsidR="00380062" w:rsidRDefault="00380062" w:rsidP="009C67B4">
            <w:pPr>
              <w:rPr>
                <w:rFonts w:ascii="Comic Sans MS" w:hAnsi="Comic Sans MS"/>
              </w:rPr>
            </w:pPr>
            <w:r w:rsidRPr="004C58FA">
              <w:rPr>
                <w:rFonts w:ascii="Comic Sans MS" w:hAnsi="Comic Sans MS"/>
                <w:position w:val="-20"/>
              </w:rPr>
              <w:object w:dxaOrig="1600" w:dyaOrig="460">
                <v:shape id="_x0000_i1032" type="#_x0000_t75" style="width:80pt;height:23pt" o:ole="">
                  <v:imagedata r:id="rId9" o:title=""/>
                </v:shape>
                <o:OLEObject Type="Embed" ProgID="Equation.DSMT4" ShapeID="_x0000_i1032" DrawAspect="Content" ObjectID="_1563887403" r:id="rId18"/>
              </w:object>
            </w:r>
          </w:p>
          <w:p w:rsidR="00380062" w:rsidRDefault="00380062" w:rsidP="009C67B4">
            <w:pPr>
              <w:rPr>
                <w:rFonts w:ascii="Comic Sans MS" w:hAnsi="Comic Sans MS"/>
              </w:rPr>
            </w:pPr>
            <w:r w:rsidRPr="004C58FA">
              <w:rPr>
                <w:rFonts w:ascii="Comic Sans MS" w:hAnsi="Comic Sans MS"/>
                <w:position w:val="-14"/>
              </w:rPr>
              <w:object w:dxaOrig="920" w:dyaOrig="400">
                <v:shape id="_x0000_i1033" type="#_x0000_t75" style="width:46pt;height:20pt" o:ole="">
                  <v:imagedata r:id="rId13" o:title=""/>
                </v:shape>
                <o:OLEObject Type="Embed" ProgID="Equation.DSMT4" ShapeID="_x0000_i1033" DrawAspect="Content" ObjectID="_1563887404" r:id="rId19"/>
              </w:object>
            </w:r>
          </w:p>
          <w:p w:rsidR="00380062" w:rsidRDefault="00380062" w:rsidP="009C67B4">
            <w:pPr>
              <w:rPr>
                <w:rFonts w:ascii="Comic Sans MS" w:hAnsi="Comic Sans MS"/>
              </w:rPr>
            </w:pPr>
            <w:r w:rsidRPr="004C58FA">
              <w:rPr>
                <w:rFonts w:ascii="Comic Sans MS" w:hAnsi="Comic Sans MS"/>
                <w:position w:val="-20"/>
              </w:rPr>
              <w:object w:dxaOrig="1480" w:dyaOrig="460">
                <v:shape id="_x0000_i1034" type="#_x0000_t75" style="width:74pt;height:23pt" o:ole="">
                  <v:imagedata r:id="rId7" o:title=""/>
                </v:shape>
                <o:OLEObject Type="Embed" ProgID="Equation.DSMT4" ShapeID="_x0000_i1034" DrawAspect="Content" ObjectID="_1563887405" r:id="rId20"/>
              </w:object>
            </w:r>
          </w:p>
          <w:p w:rsidR="00380062" w:rsidRDefault="00380062" w:rsidP="009C67B4">
            <w:pPr>
              <w:rPr>
                <w:rFonts w:ascii="Comic Sans MS" w:hAnsi="Comic Sans MS"/>
              </w:rPr>
            </w:pPr>
            <w:r w:rsidRPr="004C58FA">
              <w:rPr>
                <w:rFonts w:ascii="Comic Sans MS" w:hAnsi="Comic Sans MS"/>
                <w:position w:val="-20"/>
              </w:rPr>
              <w:object w:dxaOrig="1560" w:dyaOrig="460">
                <v:shape id="_x0000_i1035" type="#_x0000_t75" style="width:78pt;height:23pt" o:ole="">
                  <v:imagedata r:id="rId11" o:title=""/>
                </v:shape>
                <o:OLEObject Type="Embed" ProgID="Equation.DSMT4" ShapeID="_x0000_i1035" DrawAspect="Content" ObjectID="_1563887406" r:id="rId21"/>
              </w:object>
            </w:r>
          </w:p>
          <w:p w:rsidR="00380062" w:rsidRDefault="00380062" w:rsidP="009C67B4">
            <w:pPr>
              <w:rPr>
                <w:rFonts w:ascii="Comic Sans MS" w:hAnsi="Comic Sans MS"/>
              </w:rPr>
            </w:pPr>
            <w:r w:rsidRPr="004C58FA">
              <w:rPr>
                <w:rFonts w:ascii="Comic Sans MS" w:hAnsi="Comic Sans MS"/>
                <w:position w:val="-20"/>
              </w:rPr>
              <w:object w:dxaOrig="1420" w:dyaOrig="460">
                <v:shape id="_x0000_i1036" type="#_x0000_t75" style="width:71pt;height:23pt" o:ole="">
                  <v:imagedata r:id="rId15" o:title=""/>
                </v:shape>
                <o:OLEObject Type="Embed" ProgID="Equation.DSMT4" ShapeID="_x0000_i1036" DrawAspect="Content" ObjectID="_1563887407" r:id="rId22"/>
              </w:object>
            </w:r>
          </w:p>
          <w:p w:rsidR="00380062" w:rsidRDefault="00380062" w:rsidP="009C67B4">
            <w:pPr>
              <w:rPr>
                <w:rFonts w:ascii="Comic Sans MS" w:hAnsi="Comic Sans MS"/>
              </w:rPr>
            </w:pPr>
          </w:p>
          <w:p w:rsidR="00380062" w:rsidRDefault="00380062" w:rsidP="009C67B4"/>
        </w:tc>
        <w:tc>
          <w:tcPr>
            <w:tcW w:w="3505" w:type="dxa"/>
            <w:gridSpan w:val="2"/>
          </w:tcPr>
          <w:p w:rsidR="00380062" w:rsidRDefault="00380062" w:rsidP="009C67B4"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7DF90C3" wp14:editId="26C14C5A">
                  <wp:extent cx="1921539" cy="1793436"/>
                  <wp:effectExtent l="0" t="0" r="2540" b="0"/>
                  <wp:docPr id="243" name="Picture 243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6317" cy="1797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2100" w:rsidRDefault="00002100">
      <w:bookmarkStart w:id="0" w:name="_GoBack"/>
      <w:bookmarkEnd w:id="0"/>
    </w:p>
    <w:sectPr w:rsidR="00002100" w:rsidSect="0038006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F4689"/>
    <w:multiLevelType w:val="hybridMultilevel"/>
    <w:tmpl w:val="61463C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62"/>
    <w:rsid w:val="00002100"/>
    <w:rsid w:val="003132A8"/>
    <w:rsid w:val="00380062"/>
    <w:rsid w:val="007D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92F668-D766-48AF-8E5E-1C8A6A81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0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0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oleObject" Target="embeddings/oleObject11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7.gi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9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Macintyre</dc:creator>
  <cp:keywords/>
  <dc:description/>
  <cp:lastModifiedBy>Christina Macintyre</cp:lastModifiedBy>
  <cp:revision>1</cp:revision>
  <dcterms:created xsi:type="dcterms:W3CDTF">2017-08-10T20:21:00Z</dcterms:created>
  <dcterms:modified xsi:type="dcterms:W3CDTF">2017-08-10T20:23:00Z</dcterms:modified>
</cp:coreProperties>
</file>