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7E" w:rsidRPr="00712387" w:rsidRDefault="0084397E" w:rsidP="0084397E">
      <w:pPr>
        <w:spacing w:after="0"/>
        <w:rPr>
          <w:rFonts w:ascii="Century Gothic" w:hAnsi="Century Gothic"/>
          <w:sz w:val="24"/>
          <w:szCs w:val="24"/>
        </w:rPr>
      </w:pPr>
      <w:r w:rsidRPr="00712387">
        <w:rPr>
          <w:rFonts w:ascii="Century Gothic" w:hAnsi="Century Gothic"/>
          <w:sz w:val="24"/>
          <w:szCs w:val="24"/>
        </w:rPr>
        <w:t>AP Calculus BC</w:t>
      </w:r>
      <w:r w:rsidRPr="00712387">
        <w:rPr>
          <w:rFonts w:ascii="Century Gothic" w:hAnsi="Century Gothic"/>
          <w:sz w:val="24"/>
          <w:szCs w:val="24"/>
        </w:rPr>
        <w:tab/>
      </w:r>
      <w:r w:rsidRPr="00712387">
        <w:rPr>
          <w:rFonts w:ascii="Century Gothic" w:hAnsi="Century Gothic"/>
          <w:sz w:val="24"/>
          <w:szCs w:val="24"/>
        </w:rPr>
        <w:tab/>
      </w:r>
      <w:r w:rsidRPr="00712387">
        <w:rPr>
          <w:rFonts w:ascii="Century Gothic" w:hAnsi="Century Gothic"/>
          <w:sz w:val="24"/>
          <w:szCs w:val="24"/>
        </w:rPr>
        <w:tab/>
      </w:r>
      <w:r w:rsidRPr="00712387">
        <w:rPr>
          <w:rFonts w:ascii="Century Gothic" w:hAnsi="Century Gothic"/>
          <w:sz w:val="24"/>
          <w:szCs w:val="24"/>
        </w:rPr>
        <w:tab/>
      </w:r>
      <w:r w:rsidRPr="00712387">
        <w:rPr>
          <w:rFonts w:ascii="Century Gothic" w:hAnsi="Century Gothic"/>
          <w:sz w:val="24"/>
          <w:szCs w:val="24"/>
        </w:rPr>
        <w:tab/>
      </w:r>
      <w:r w:rsidRPr="00712387">
        <w:rPr>
          <w:rFonts w:ascii="Century Gothic" w:hAnsi="Century Gothic"/>
          <w:sz w:val="24"/>
          <w:szCs w:val="24"/>
        </w:rPr>
        <w:tab/>
      </w:r>
      <w:r w:rsidR="00712387">
        <w:rPr>
          <w:rFonts w:ascii="Century Gothic" w:hAnsi="Century Gothic"/>
          <w:sz w:val="24"/>
          <w:szCs w:val="24"/>
        </w:rPr>
        <w:t xml:space="preserve">        </w:t>
      </w:r>
      <w:r w:rsidRPr="00712387">
        <w:rPr>
          <w:rFonts w:ascii="Century Gothic" w:hAnsi="Century Gothic"/>
          <w:sz w:val="24"/>
          <w:szCs w:val="24"/>
        </w:rPr>
        <w:t>Name________________________</w:t>
      </w:r>
      <w:proofErr w:type="spellStart"/>
      <w:r w:rsidRPr="00712387">
        <w:rPr>
          <w:rFonts w:ascii="Century Gothic" w:hAnsi="Century Gothic"/>
          <w:sz w:val="24"/>
          <w:szCs w:val="24"/>
        </w:rPr>
        <w:t>Pd</w:t>
      </w:r>
      <w:proofErr w:type="spellEnd"/>
      <w:r w:rsidRPr="00712387">
        <w:rPr>
          <w:rFonts w:ascii="Century Gothic" w:hAnsi="Century Gothic"/>
          <w:sz w:val="24"/>
          <w:szCs w:val="24"/>
        </w:rPr>
        <w:t>.___</w:t>
      </w:r>
    </w:p>
    <w:p w:rsidR="0084397E" w:rsidRPr="00712387" w:rsidRDefault="0084397E" w:rsidP="0084397E">
      <w:pPr>
        <w:spacing w:after="0"/>
        <w:rPr>
          <w:rFonts w:ascii="Century Gothic" w:hAnsi="Century Gothic"/>
          <w:sz w:val="24"/>
          <w:szCs w:val="24"/>
        </w:rPr>
      </w:pPr>
      <w:r w:rsidRPr="00712387">
        <w:rPr>
          <w:rFonts w:ascii="Century Gothic" w:hAnsi="Century Gothic"/>
          <w:sz w:val="24"/>
          <w:szCs w:val="24"/>
        </w:rPr>
        <w:t>Supplement:  Logistic Equations &amp; Euler’s Method</w:t>
      </w:r>
      <w:r w:rsidRPr="00712387">
        <w:rPr>
          <w:rFonts w:ascii="Century Gothic" w:hAnsi="Century Gothic"/>
          <w:sz w:val="24"/>
          <w:szCs w:val="24"/>
        </w:rPr>
        <w:tab/>
        <w:t xml:space="preserve">        Additional Differential Equations Day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4397E" w:rsidRPr="00712387" w:rsidTr="00581F12">
        <w:tc>
          <w:tcPr>
            <w:tcW w:w="5508" w:type="dxa"/>
            <w:tcBorders>
              <w:left w:val="nil"/>
            </w:tcBorders>
          </w:tcPr>
          <w:p w:rsidR="0084397E" w:rsidRPr="00712387" w:rsidRDefault="0084397E" w:rsidP="0084397E">
            <w:pPr>
              <w:rPr>
                <w:rFonts w:ascii="Century Gothic" w:hAnsi="Century Gothic"/>
                <w:sz w:val="24"/>
                <w:szCs w:val="24"/>
              </w:rPr>
            </w:pPr>
            <w:r w:rsidRPr="00712387">
              <w:rPr>
                <w:rFonts w:ascii="Century Gothic" w:hAnsi="Century Gothic"/>
                <w:sz w:val="24"/>
                <w:szCs w:val="24"/>
              </w:rPr>
              <w:t xml:space="preserve">1.   Determine the growth rate, the carrying capacity, find </w:t>
            </w:r>
            <w:proofErr w:type="gramStart"/>
            <w:r w:rsidRPr="00712387">
              <w:rPr>
                <w:rFonts w:ascii="Century Gothic" w:hAnsi="Century Gothic"/>
                <w:sz w:val="24"/>
                <w:szCs w:val="24"/>
              </w:rPr>
              <w:t>y(</w:t>
            </w:r>
            <w:proofErr w:type="gramEnd"/>
            <w:r w:rsidRPr="00712387">
              <w:rPr>
                <w:rFonts w:ascii="Century Gothic" w:hAnsi="Century Gothic"/>
                <w:sz w:val="24"/>
                <w:szCs w:val="24"/>
              </w:rPr>
              <w:t xml:space="preserve">t), and y(10).  Given </w:t>
            </w:r>
            <w:r w:rsidRPr="00712387">
              <w:rPr>
                <w:rFonts w:ascii="Century Gothic" w:hAnsi="Century Gothic"/>
                <w:position w:val="-28"/>
                <w:sz w:val="24"/>
                <w:szCs w:val="24"/>
              </w:rPr>
              <w:object w:dxaOrig="15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1pt;height:33.8pt" o:ole="">
                  <v:imagedata r:id="rId5" o:title=""/>
                </v:shape>
                <o:OLEObject Type="Embed" ProgID="Equation.DSMT4" ShapeID="_x0000_i1025" DrawAspect="Content" ObjectID="_1609765199" r:id="rId6"/>
              </w:object>
            </w:r>
            <w:r w:rsidRPr="0071238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gramStart"/>
            <w:r w:rsidRPr="00712387">
              <w:rPr>
                <w:rFonts w:ascii="Century Gothic" w:hAnsi="Century Gothic"/>
                <w:sz w:val="24"/>
                <w:szCs w:val="24"/>
              </w:rPr>
              <w:t xml:space="preserve">and </w:t>
            </w:r>
            <w:proofErr w:type="gramEnd"/>
            <w:r w:rsidRPr="00712387">
              <w:rPr>
                <w:rFonts w:ascii="Century Gothic" w:hAnsi="Century Gothic"/>
                <w:position w:val="-10"/>
                <w:sz w:val="24"/>
                <w:szCs w:val="24"/>
              </w:rPr>
              <w:object w:dxaOrig="859" w:dyaOrig="320">
                <v:shape id="_x0000_i1026" type="#_x0000_t75" style="width:42.65pt;height:15.5pt" o:ole="">
                  <v:imagedata r:id="rId7" o:title=""/>
                </v:shape>
                <o:OLEObject Type="Embed" ProgID="Equation.DSMT4" ShapeID="_x0000_i1026" DrawAspect="Content" ObjectID="_1609765200" r:id="rId8"/>
              </w:object>
            </w:r>
            <w:r w:rsidRPr="00712387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581F12" w:rsidRPr="00712387" w:rsidRDefault="00581F12" w:rsidP="008439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1F12" w:rsidRPr="00712387" w:rsidRDefault="00581F12" w:rsidP="008439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1F12" w:rsidRDefault="00581F12" w:rsidP="008439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12387" w:rsidRDefault="00712387" w:rsidP="008439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12387" w:rsidRPr="00712387" w:rsidRDefault="00712387" w:rsidP="008439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1F12" w:rsidRPr="00712387" w:rsidRDefault="00581F12" w:rsidP="008439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1F12" w:rsidRPr="00712387" w:rsidRDefault="00581F12" w:rsidP="008439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1F12" w:rsidRPr="00712387" w:rsidRDefault="00581F12" w:rsidP="008439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1F12" w:rsidRPr="00712387" w:rsidRDefault="00581F12" w:rsidP="008439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1F12" w:rsidRPr="00712387" w:rsidRDefault="00581F12" w:rsidP="008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  <w:tcBorders>
              <w:right w:val="nil"/>
            </w:tcBorders>
          </w:tcPr>
          <w:p w:rsidR="0084397E" w:rsidRPr="00712387" w:rsidRDefault="0084397E" w:rsidP="00F72004">
            <w:pPr>
              <w:rPr>
                <w:rFonts w:ascii="Century Gothic" w:hAnsi="Century Gothic"/>
                <w:sz w:val="24"/>
                <w:szCs w:val="24"/>
              </w:rPr>
            </w:pPr>
            <w:r w:rsidRPr="00712387">
              <w:rPr>
                <w:rFonts w:ascii="Century Gothic" w:hAnsi="Century Gothic"/>
                <w:sz w:val="24"/>
                <w:szCs w:val="24"/>
              </w:rPr>
              <w:t xml:space="preserve">2.   Determine the growth rate, the carrying capacity, find </w:t>
            </w:r>
            <w:proofErr w:type="gramStart"/>
            <w:r w:rsidRPr="00712387">
              <w:rPr>
                <w:rFonts w:ascii="Century Gothic" w:hAnsi="Century Gothic"/>
                <w:sz w:val="24"/>
                <w:szCs w:val="24"/>
              </w:rPr>
              <w:t>y(</w:t>
            </w:r>
            <w:proofErr w:type="gramEnd"/>
            <w:r w:rsidRPr="00712387">
              <w:rPr>
                <w:rFonts w:ascii="Century Gothic" w:hAnsi="Century Gothic"/>
                <w:sz w:val="24"/>
                <w:szCs w:val="24"/>
              </w:rPr>
              <w:t>t), and y(</w:t>
            </w:r>
            <w:r w:rsidR="00F72004" w:rsidRPr="00712387">
              <w:rPr>
                <w:rFonts w:ascii="Century Gothic" w:hAnsi="Century Gothic"/>
                <w:sz w:val="24"/>
                <w:szCs w:val="24"/>
              </w:rPr>
              <w:t>5</w:t>
            </w:r>
            <w:r w:rsidRPr="00712387">
              <w:rPr>
                <w:rFonts w:ascii="Century Gothic" w:hAnsi="Century Gothic"/>
                <w:sz w:val="24"/>
                <w:szCs w:val="24"/>
              </w:rPr>
              <w:t xml:space="preserve">).  Given </w:t>
            </w:r>
            <w:r w:rsidR="00F72004" w:rsidRPr="00712387">
              <w:rPr>
                <w:rFonts w:ascii="Century Gothic" w:hAnsi="Century Gothic"/>
                <w:position w:val="-24"/>
                <w:sz w:val="24"/>
                <w:szCs w:val="24"/>
              </w:rPr>
              <w:object w:dxaOrig="1520" w:dyaOrig="620">
                <v:shape id="_x0000_i1027" type="#_x0000_t75" style="width:75.9pt;height:31pt" o:ole="">
                  <v:imagedata r:id="rId9" o:title=""/>
                </v:shape>
                <o:OLEObject Type="Embed" ProgID="Equation.DSMT4" ShapeID="_x0000_i1027" DrawAspect="Content" ObjectID="_1609765201" r:id="rId10"/>
              </w:object>
            </w:r>
            <w:r w:rsidRPr="0071238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gramStart"/>
            <w:r w:rsidRPr="00712387">
              <w:rPr>
                <w:rFonts w:ascii="Century Gothic" w:hAnsi="Century Gothic"/>
                <w:sz w:val="24"/>
                <w:szCs w:val="24"/>
              </w:rPr>
              <w:t xml:space="preserve">and </w:t>
            </w:r>
            <w:proofErr w:type="gramEnd"/>
            <w:r w:rsidR="00F72004" w:rsidRPr="00712387">
              <w:rPr>
                <w:rFonts w:ascii="Century Gothic" w:hAnsi="Century Gothic"/>
                <w:position w:val="-10"/>
                <w:sz w:val="24"/>
                <w:szCs w:val="24"/>
              </w:rPr>
              <w:object w:dxaOrig="960" w:dyaOrig="320">
                <v:shape id="_x0000_i1028" type="#_x0000_t75" style="width:48.2pt;height:15.5pt" o:ole="">
                  <v:imagedata r:id="rId11" o:title=""/>
                </v:shape>
                <o:OLEObject Type="Embed" ProgID="Equation.DSMT4" ShapeID="_x0000_i1028" DrawAspect="Content" ObjectID="_1609765202" r:id="rId12"/>
              </w:object>
            </w:r>
            <w:r w:rsidRPr="0071238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84397E" w:rsidRPr="00712387" w:rsidTr="00581F12">
        <w:tc>
          <w:tcPr>
            <w:tcW w:w="5508" w:type="dxa"/>
            <w:tcBorders>
              <w:left w:val="nil"/>
              <w:bottom w:val="nil"/>
            </w:tcBorders>
          </w:tcPr>
          <w:p w:rsidR="0084397E" w:rsidRPr="00712387" w:rsidRDefault="00F72004" w:rsidP="0084397E">
            <w:pPr>
              <w:rPr>
                <w:rFonts w:ascii="Century Gothic" w:hAnsi="Century Gothic"/>
                <w:sz w:val="24"/>
                <w:szCs w:val="24"/>
              </w:rPr>
            </w:pPr>
            <w:r w:rsidRPr="00712387">
              <w:rPr>
                <w:rFonts w:ascii="Century Gothic" w:hAnsi="Century Gothic"/>
                <w:sz w:val="24"/>
                <w:szCs w:val="24"/>
              </w:rPr>
              <w:t xml:space="preserve">3.  </w:t>
            </w:r>
            <w:r w:rsidRPr="00712387">
              <w:rPr>
                <w:rFonts w:ascii="Century Gothic" w:hAnsi="Century Gothic"/>
                <w:position w:val="-10"/>
                <w:sz w:val="24"/>
                <w:szCs w:val="24"/>
              </w:rPr>
              <w:object w:dxaOrig="2560" w:dyaOrig="480">
                <v:shape id="_x0000_i1029" type="#_x0000_t75" style="width:128.5pt;height:23.8pt" o:ole="">
                  <v:imagedata r:id="rId13" o:title=""/>
                </v:shape>
                <o:OLEObject Type="Embed" ProgID="Equation.DSMT4" ShapeID="_x0000_i1029" DrawAspect="Content" ObjectID="_1609765203" r:id="rId14"/>
              </w:object>
            </w:r>
            <w:r w:rsidRPr="0071238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gramStart"/>
            <w:r w:rsidRPr="00712387">
              <w:rPr>
                <w:rFonts w:ascii="Century Gothic" w:hAnsi="Century Gothic"/>
                <w:sz w:val="24"/>
                <w:szCs w:val="24"/>
              </w:rPr>
              <w:t xml:space="preserve">Determine </w:t>
            </w:r>
            <w:proofErr w:type="gramEnd"/>
            <w:r w:rsidRPr="00712387">
              <w:rPr>
                <w:rFonts w:ascii="Century Gothic" w:hAnsi="Century Gothic"/>
                <w:position w:val="-20"/>
                <w:sz w:val="24"/>
                <w:szCs w:val="24"/>
              </w:rPr>
              <w:object w:dxaOrig="800" w:dyaOrig="440">
                <v:shape id="_x0000_i1030" type="#_x0000_t75" style="width:39.9pt;height:21.6pt" o:ole="">
                  <v:imagedata r:id="rId15" o:title=""/>
                </v:shape>
                <o:OLEObject Type="Embed" ProgID="Equation.DSMT4" ShapeID="_x0000_i1030" DrawAspect="Content" ObjectID="_1609765204" r:id="rId16"/>
              </w:object>
            </w:r>
            <w:r w:rsidRPr="00712387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581F12" w:rsidRPr="00712387" w:rsidRDefault="00581F12" w:rsidP="008439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1F12" w:rsidRDefault="00581F12" w:rsidP="008439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12387" w:rsidRDefault="00712387" w:rsidP="008439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12387" w:rsidRDefault="00712387" w:rsidP="008439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12387" w:rsidRDefault="00712387" w:rsidP="008439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12387" w:rsidRPr="00712387" w:rsidRDefault="00712387" w:rsidP="008439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1F12" w:rsidRPr="00712387" w:rsidRDefault="00581F12" w:rsidP="008439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1F12" w:rsidRPr="00712387" w:rsidRDefault="00581F12" w:rsidP="008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  <w:tcBorders>
              <w:bottom w:val="nil"/>
              <w:right w:val="nil"/>
            </w:tcBorders>
          </w:tcPr>
          <w:p w:rsidR="0084397E" w:rsidRPr="00712387" w:rsidRDefault="00F72004" w:rsidP="0084397E">
            <w:pPr>
              <w:rPr>
                <w:rFonts w:ascii="Century Gothic" w:hAnsi="Century Gothic"/>
                <w:sz w:val="24"/>
                <w:szCs w:val="24"/>
              </w:rPr>
            </w:pPr>
            <w:r w:rsidRPr="00712387">
              <w:rPr>
                <w:rFonts w:ascii="Century Gothic" w:hAnsi="Century Gothic"/>
                <w:sz w:val="24"/>
                <w:szCs w:val="24"/>
              </w:rPr>
              <w:t xml:space="preserve">4.  Find </w:t>
            </w:r>
            <w:r w:rsidRPr="00712387">
              <w:rPr>
                <w:rFonts w:ascii="Century Gothic" w:hAnsi="Century Gothic"/>
                <w:position w:val="-20"/>
                <w:sz w:val="24"/>
                <w:szCs w:val="24"/>
              </w:rPr>
              <w:object w:dxaOrig="800" w:dyaOrig="440">
                <v:shape id="_x0000_i1031" type="#_x0000_t75" style="width:39.9pt;height:21.6pt" o:ole="">
                  <v:imagedata r:id="rId17" o:title=""/>
                </v:shape>
                <o:OLEObject Type="Embed" ProgID="Equation.DSMT4" ShapeID="_x0000_i1031" DrawAspect="Content" ObjectID="_1609765205" r:id="rId18"/>
              </w:object>
            </w:r>
          </w:p>
          <w:p w:rsidR="00F72004" w:rsidRPr="00712387" w:rsidRDefault="00F72004" w:rsidP="0084397E">
            <w:pPr>
              <w:rPr>
                <w:rFonts w:ascii="Century Gothic" w:hAnsi="Century Gothic"/>
                <w:sz w:val="24"/>
                <w:szCs w:val="24"/>
              </w:rPr>
            </w:pPr>
            <w:r w:rsidRPr="00712387">
              <w:rPr>
                <w:rFonts w:ascii="Century Gothic" w:hAnsi="Century Gothic"/>
                <w:sz w:val="24"/>
                <w:szCs w:val="24"/>
              </w:rPr>
              <w:t>If A.)A=15             B.)A=5             C.)A=10</w:t>
            </w:r>
          </w:p>
        </w:tc>
      </w:tr>
    </w:tbl>
    <w:p w:rsidR="0084397E" w:rsidRPr="00712387" w:rsidRDefault="0084397E" w:rsidP="0084397E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72004" w:rsidRPr="00712387" w:rsidTr="00F72004">
        <w:tc>
          <w:tcPr>
            <w:tcW w:w="11016" w:type="dxa"/>
          </w:tcPr>
          <w:p w:rsidR="00F72004" w:rsidRPr="00712387" w:rsidRDefault="00F72004" w:rsidP="0084397E">
            <w:pPr>
              <w:rPr>
                <w:rFonts w:ascii="Century Gothic" w:hAnsi="Century Gothic"/>
                <w:sz w:val="24"/>
                <w:szCs w:val="24"/>
              </w:rPr>
            </w:pPr>
            <w:r w:rsidRPr="00712387">
              <w:rPr>
                <w:rFonts w:ascii="Century Gothic" w:hAnsi="Century Gothic"/>
                <w:sz w:val="24"/>
                <w:szCs w:val="24"/>
              </w:rPr>
              <w:t xml:space="preserve">5.  A population of squirre3ls lives in a forest with a carrying capacity of 2,000.  Assume logistic growth with growth </w:t>
            </w:r>
            <w:proofErr w:type="gramStart"/>
            <w:r w:rsidRPr="00712387">
              <w:rPr>
                <w:rFonts w:ascii="Century Gothic" w:hAnsi="Century Gothic"/>
                <w:sz w:val="24"/>
                <w:szCs w:val="24"/>
              </w:rPr>
              <w:t xml:space="preserve">constant </w:t>
            </w:r>
            <w:proofErr w:type="gramEnd"/>
            <w:r w:rsidRPr="00712387">
              <w:rPr>
                <w:rFonts w:ascii="Century Gothic" w:hAnsi="Century Gothic"/>
                <w:position w:val="-10"/>
                <w:sz w:val="24"/>
                <w:szCs w:val="24"/>
              </w:rPr>
              <w:object w:dxaOrig="999" w:dyaOrig="360">
                <v:shape id="_x0000_i1032" type="#_x0000_t75" style="width:50.4pt;height:18.3pt" o:ole="">
                  <v:imagedata r:id="rId19" o:title=""/>
                </v:shape>
                <o:OLEObject Type="Embed" ProgID="Equation.DSMT4" ShapeID="_x0000_i1032" DrawAspect="Content" ObjectID="_1609765206" r:id="rId20"/>
              </w:object>
            </w:r>
            <w:r w:rsidRPr="0071238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F72004" w:rsidRPr="00712387" w:rsidTr="00712387">
        <w:tc>
          <w:tcPr>
            <w:tcW w:w="11016" w:type="dxa"/>
            <w:tcBorders>
              <w:left w:val="nil"/>
              <w:bottom w:val="nil"/>
              <w:right w:val="nil"/>
            </w:tcBorders>
          </w:tcPr>
          <w:p w:rsidR="00F72004" w:rsidRPr="00712387" w:rsidRDefault="00F72004" w:rsidP="00F72004">
            <w:pPr>
              <w:rPr>
                <w:rFonts w:ascii="Century Gothic" w:hAnsi="Century Gothic"/>
                <w:sz w:val="24"/>
                <w:szCs w:val="24"/>
              </w:rPr>
            </w:pPr>
            <w:r w:rsidRPr="00712387">
              <w:rPr>
                <w:rFonts w:ascii="Century Gothic" w:hAnsi="Century Gothic"/>
                <w:sz w:val="24"/>
                <w:szCs w:val="24"/>
              </w:rPr>
              <w:t xml:space="preserve">A.)   Find a formula for the squirrel population </w:t>
            </w:r>
            <w:proofErr w:type="gramStart"/>
            <w:r w:rsidRPr="00712387">
              <w:rPr>
                <w:rFonts w:ascii="Century Gothic" w:hAnsi="Century Gothic"/>
                <w:sz w:val="24"/>
                <w:szCs w:val="24"/>
              </w:rPr>
              <w:t>P(</w:t>
            </w:r>
            <w:proofErr w:type="gramEnd"/>
            <w:r w:rsidRPr="00712387">
              <w:rPr>
                <w:rFonts w:ascii="Century Gothic" w:hAnsi="Century Gothic"/>
                <w:sz w:val="24"/>
                <w:szCs w:val="24"/>
              </w:rPr>
              <w:t>t), assuming an initial population of 500 squirrels.</w:t>
            </w:r>
          </w:p>
          <w:p w:rsidR="00581F12" w:rsidRPr="00712387" w:rsidRDefault="00581F12" w:rsidP="00F7200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1F12" w:rsidRPr="00712387" w:rsidRDefault="00581F12" w:rsidP="00F7200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1F12" w:rsidRPr="00712387" w:rsidRDefault="00581F12" w:rsidP="00F7200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72004" w:rsidRPr="00712387" w:rsidTr="0071238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F72004" w:rsidRPr="00712387" w:rsidRDefault="00F72004" w:rsidP="0084397E">
            <w:pPr>
              <w:rPr>
                <w:rFonts w:ascii="Century Gothic" w:hAnsi="Century Gothic"/>
                <w:sz w:val="24"/>
                <w:szCs w:val="24"/>
              </w:rPr>
            </w:pPr>
            <w:r w:rsidRPr="00712387">
              <w:rPr>
                <w:rFonts w:ascii="Century Gothic" w:hAnsi="Century Gothic"/>
                <w:sz w:val="24"/>
                <w:szCs w:val="24"/>
              </w:rPr>
              <w:t>B.)    How long will it take for the population to double?</w:t>
            </w:r>
          </w:p>
          <w:p w:rsidR="00581F12" w:rsidRPr="00712387" w:rsidRDefault="00581F12" w:rsidP="008439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1F12" w:rsidRPr="00712387" w:rsidRDefault="00581F12" w:rsidP="008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72004" w:rsidRPr="00712387" w:rsidRDefault="00F72004" w:rsidP="0084397E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72004" w:rsidRPr="00712387" w:rsidTr="00F72004">
        <w:tc>
          <w:tcPr>
            <w:tcW w:w="11016" w:type="dxa"/>
          </w:tcPr>
          <w:p w:rsidR="00F72004" w:rsidRPr="00712387" w:rsidRDefault="00AF2B3D" w:rsidP="0084397E">
            <w:pPr>
              <w:rPr>
                <w:rFonts w:ascii="Century Gothic" w:hAnsi="Century Gothic"/>
                <w:sz w:val="24"/>
                <w:szCs w:val="24"/>
              </w:rPr>
            </w:pPr>
            <w:r w:rsidRPr="00712387">
              <w:rPr>
                <w:rFonts w:ascii="Century Gothic" w:hAnsi="Century Gothic"/>
                <w:sz w:val="24"/>
                <w:szCs w:val="24"/>
              </w:rPr>
              <w:t xml:space="preserve">6.  The population P(t) of mosquito larvae growing in a tree hole increases according to the logistic equation with growth constant </w:t>
            </w:r>
            <w:r w:rsidRPr="00712387">
              <w:rPr>
                <w:rFonts w:ascii="Century Gothic" w:hAnsi="Century Gothic"/>
                <w:position w:val="-10"/>
                <w:sz w:val="24"/>
                <w:szCs w:val="24"/>
              </w:rPr>
              <w:object w:dxaOrig="1200" w:dyaOrig="360">
                <v:shape id="_x0000_i1033" type="#_x0000_t75" style="width:59.8pt;height:18.3pt" o:ole="">
                  <v:imagedata r:id="rId21" o:title=""/>
                </v:shape>
                <o:OLEObject Type="Embed" ProgID="Equation.DSMT4" ShapeID="_x0000_i1033" DrawAspect="Content" ObjectID="_1609765207" r:id="rId22"/>
              </w:object>
            </w:r>
            <w:r w:rsidRPr="00712387">
              <w:rPr>
                <w:rFonts w:ascii="Century Gothic" w:hAnsi="Century Gothic"/>
                <w:sz w:val="24"/>
                <w:szCs w:val="24"/>
              </w:rPr>
              <w:t xml:space="preserve"> and carrying capacity A=500.</w:t>
            </w:r>
          </w:p>
        </w:tc>
      </w:tr>
      <w:tr w:rsidR="00F72004" w:rsidRPr="00712387" w:rsidTr="00712387">
        <w:tc>
          <w:tcPr>
            <w:tcW w:w="11016" w:type="dxa"/>
            <w:tcBorders>
              <w:left w:val="nil"/>
              <w:bottom w:val="nil"/>
              <w:right w:val="nil"/>
            </w:tcBorders>
          </w:tcPr>
          <w:p w:rsidR="00F72004" w:rsidRPr="00712387" w:rsidRDefault="00AF2B3D" w:rsidP="0084397E">
            <w:pPr>
              <w:rPr>
                <w:rFonts w:ascii="Century Gothic" w:hAnsi="Century Gothic"/>
                <w:sz w:val="24"/>
                <w:szCs w:val="24"/>
              </w:rPr>
            </w:pPr>
            <w:r w:rsidRPr="00712387">
              <w:rPr>
                <w:rFonts w:ascii="Century Gothic" w:hAnsi="Century Gothic"/>
                <w:sz w:val="24"/>
                <w:szCs w:val="24"/>
              </w:rPr>
              <w:t xml:space="preserve">A.)  Find a formula for the larvae population </w:t>
            </w:r>
            <w:proofErr w:type="gramStart"/>
            <w:r w:rsidRPr="00712387">
              <w:rPr>
                <w:rFonts w:ascii="Century Gothic" w:hAnsi="Century Gothic"/>
                <w:sz w:val="24"/>
                <w:szCs w:val="24"/>
              </w:rPr>
              <w:t>P(</w:t>
            </w:r>
            <w:proofErr w:type="gramEnd"/>
            <w:r w:rsidRPr="00712387">
              <w:rPr>
                <w:rFonts w:ascii="Century Gothic" w:hAnsi="Century Gothic"/>
                <w:sz w:val="24"/>
                <w:szCs w:val="24"/>
              </w:rPr>
              <w:t xml:space="preserve">t), assuming initial population </w:t>
            </w:r>
            <w:r w:rsidRPr="00712387">
              <w:rPr>
                <w:rFonts w:ascii="Century Gothic" w:hAnsi="Century Gothic"/>
                <w:position w:val="-12"/>
                <w:sz w:val="24"/>
                <w:szCs w:val="24"/>
              </w:rPr>
              <w:object w:dxaOrig="760" w:dyaOrig="360">
                <v:shape id="_x0000_i1034" type="#_x0000_t75" style="width:38.2pt;height:18.3pt" o:ole="">
                  <v:imagedata r:id="rId23" o:title=""/>
                </v:shape>
                <o:OLEObject Type="Embed" ProgID="Equation.DSMT4" ShapeID="_x0000_i1034" DrawAspect="Content" ObjectID="_1609765208" r:id="rId24"/>
              </w:object>
            </w:r>
            <w:r w:rsidRPr="00712387">
              <w:rPr>
                <w:rFonts w:ascii="Century Gothic" w:hAnsi="Century Gothic"/>
                <w:sz w:val="24"/>
                <w:szCs w:val="24"/>
              </w:rPr>
              <w:t xml:space="preserve"> larvae.</w:t>
            </w:r>
          </w:p>
          <w:p w:rsidR="00581F12" w:rsidRPr="00712387" w:rsidRDefault="00581F12" w:rsidP="008439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1F12" w:rsidRPr="00712387" w:rsidRDefault="00581F12" w:rsidP="008439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1F12" w:rsidRPr="00712387" w:rsidRDefault="00581F12" w:rsidP="008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72004" w:rsidRPr="00712387" w:rsidTr="0071238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F72004" w:rsidRPr="00712387" w:rsidRDefault="00AF2B3D" w:rsidP="0084397E">
            <w:pPr>
              <w:rPr>
                <w:rFonts w:ascii="Century Gothic" w:hAnsi="Century Gothic"/>
                <w:sz w:val="24"/>
                <w:szCs w:val="24"/>
              </w:rPr>
            </w:pPr>
            <w:r w:rsidRPr="00712387">
              <w:rPr>
                <w:rFonts w:ascii="Century Gothic" w:hAnsi="Century Gothic"/>
                <w:sz w:val="24"/>
                <w:szCs w:val="24"/>
              </w:rPr>
              <w:t>B.)  After how many days will the larvae population reach 200?</w:t>
            </w:r>
          </w:p>
          <w:p w:rsidR="00581F12" w:rsidRPr="00712387" w:rsidRDefault="00581F12" w:rsidP="008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72004" w:rsidRPr="00712387" w:rsidRDefault="00F72004" w:rsidP="0084397E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F2B3D" w:rsidRPr="00712387" w:rsidTr="00AF2B3D">
        <w:tc>
          <w:tcPr>
            <w:tcW w:w="11016" w:type="dxa"/>
          </w:tcPr>
          <w:p w:rsidR="00AF2B3D" w:rsidRPr="00712387" w:rsidRDefault="00AF2B3D" w:rsidP="0084397E">
            <w:pPr>
              <w:rPr>
                <w:rFonts w:ascii="Century Gothic" w:hAnsi="Century Gothic"/>
                <w:sz w:val="24"/>
                <w:szCs w:val="24"/>
              </w:rPr>
            </w:pPr>
            <w:r w:rsidRPr="00712387">
              <w:rPr>
                <w:rFonts w:ascii="Century Gothic" w:hAnsi="Century Gothic"/>
                <w:sz w:val="24"/>
                <w:szCs w:val="24"/>
              </w:rPr>
              <w:lastRenderedPageBreak/>
              <w:t>7.  Sunset lake is stocked with 2,000 rainbow trout and after 1 year of population has grown to 4500.  Assuming logistic growth with a carrying capacity of 20,000, find the growth constant k and determine when the population will reach 10,000.</w:t>
            </w:r>
          </w:p>
        </w:tc>
      </w:tr>
    </w:tbl>
    <w:p w:rsidR="00AF2B3D" w:rsidRPr="00712387" w:rsidRDefault="00AF2B3D" w:rsidP="0084397E">
      <w:pPr>
        <w:spacing w:after="0"/>
        <w:rPr>
          <w:rFonts w:ascii="Century Gothic" w:hAnsi="Century Gothic"/>
          <w:sz w:val="24"/>
          <w:szCs w:val="24"/>
        </w:rPr>
      </w:pPr>
    </w:p>
    <w:p w:rsidR="00581F12" w:rsidRPr="00712387" w:rsidRDefault="00581F12" w:rsidP="0084397E">
      <w:pPr>
        <w:spacing w:after="0"/>
        <w:rPr>
          <w:rFonts w:ascii="Century Gothic" w:hAnsi="Century Gothic"/>
          <w:sz w:val="24"/>
          <w:szCs w:val="24"/>
        </w:rPr>
      </w:pPr>
    </w:p>
    <w:p w:rsidR="00581F12" w:rsidRPr="00712387" w:rsidRDefault="00581F12" w:rsidP="0084397E">
      <w:pPr>
        <w:spacing w:after="0"/>
        <w:rPr>
          <w:rFonts w:ascii="Century Gothic" w:hAnsi="Century Gothic"/>
          <w:sz w:val="24"/>
          <w:szCs w:val="24"/>
        </w:rPr>
      </w:pPr>
    </w:p>
    <w:p w:rsidR="00581F12" w:rsidRPr="00712387" w:rsidRDefault="00581F12" w:rsidP="0084397E">
      <w:pPr>
        <w:spacing w:after="0"/>
        <w:rPr>
          <w:rFonts w:ascii="Century Gothic" w:hAnsi="Century Gothic"/>
          <w:sz w:val="24"/>
          <w:szCs w:val="24"/>
        </w:rPr>
      </w:pPr>
    </w:p>
    <w:p w:rsidR="00581F12" w:rsidRPr="00712387" w:rsidRDefault="00581F12" w:rsidP="0084397E">
      <w:pPr>
        <w:spacing w:after="0"/>
        <w:rPr>
          <w:rFonts w:ascii="Century Gothic" w:hAnsi="Century Gothic"/>
          <w:sz w:val="24"/>
          <w:szCs w:val="24"/>
        </w:rPr>
      </w:pPr>
    </w:p>
    <w:p w:rsidR="00581F12" w:rsidRPr="00712387" w:rsidRDefault="00581F12" w:rsidP="0084397E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F2B3D" w:rsidRPr="00712387" w:rsidTr="00AF2B3D">
        <w:tc>
          <w:tcPr>
            <w:tcW w:w="11016" w:type="dxa"/>
          </w:tcPr>
          <w:p w:rsidR="00AF2B3D" w:rsidRPr="00712387" w:rsidRDefault="00AF2B3D" w:rsidP="0084397E">
            <w:pPr>
              <w:rPr>
                <w:rFonts w:ascii="Century Gothic" w:hAnsi="Century Gothic"/>
                <w:sz w:val="24"/>
                <w:szCs w:val="24"/>
              </w:rPr>
            </w:pPr>
            <w:r w:rsidRPr="00712387">
              <w:rPr>
                <w:rFonts w:ascii="Century Gothic" w:hAnsi="Century Gothic"/>
                <w:sz w:val="24"/>
                <w:szCs w:val="24"/>
              </w:rPr>
              <w:t xml:space="preserve">8.  A rumor spreads through a small town.  Let y(t) be the fraction of the population that has heard the rumor at time t and assume that the rate at which the rumor spreads is proportional to the product of the fraction y of the population that has heard the rumor and the fraction </w:t>
            </w:r>
          </w:p>
          <w:p w:rsidR="00AF2B3D" w:rsidRPr="00712387" w:rsidRDefault="00AF2B3D" w:rsidP="0084397E">
            <w:pPr>
              <w:rPr>
                <w:rFonts w:ascii="Century Gothic" w:hAnsi="Century Gothic"/>
                <w:sz w:val="24"/>
                <w:szCs w:val="24"/>
              </w:rPr>
            </w:pPr>
            <w:r w:rsidRPr="00712387">
              <w:rPr>
                <w:rFonts w:ascii="Century Gothic" w:hAnsi="Century Gothic"/>
                <w:sz w:val="24"/>
                <w:szCs w:val="24"/>
              </w:rPr>
              <w:t>1-y that has not heard the rumor.</w:t>
            </w:r>
          </w:p>
        </w:tc>
      </w:tr>
      <w:tr w:rsidR="00AF2B3D" w:rsidRPr="00712387" w:rsidTr="00581F12">
        <w:tc>
          <w:tcPr>
            <w:tcW w:w="11016" w:type="dxa"/>
            <w:tcBorders>
              <w:left w:val="nil"/>
              <w:right w:val="nil"/>
            </w:tcBorders>
          </w:tcPr>
          <w:p w:rsidR="00AF2B3D" w:rsidRPr="00712387" w:rsidRDefault="00AF2B3D" w:rsidP="0084397E">
            <w:pPr>
              <w:rPr>
                <w:rFonts w:ascii="Century Gothic" w:hAnsi="Century Gothic"/>
                <w:sz w:val="24"/>
                <w:szCs w:val="24"/>
              </w:rPr>
            </w:pPr>
            <w:r w:rsidRPr="00712387">
              <w:rPr>
                <w:rFonts w:ascii="Century Gothic" w:hAnsi="Century Gothic"/>
                <w:sz w:val="24"/>
                <w:szCs w:val="24"/>
              </w:rPr>
              <w:t>A.) Write down the differential equation satisfied by y in terms of a proportionality factor k.</w:t>
            </w:r>
          </w:p>
          <w:p w:rsidR="00581F12" w:rsidRPr="00712387" w:rsidRDefault="00581F12" w:rsidP="008439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1F12" w:rsidRPr="00712387" w:rsidRDefault="00581F12" w:rsidP="008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F2B3D" w:rsidRPr="00712387" w:rsidTr="00581F12">
        <w:tc>
          <w:tcPr>
            <w:tcW w:w="11016" w:type="dxa"/>
            <w:tcBorders>
              <w:left w:val="nil"/>
              <w:right w:val="nil"/>
            </w:tcBorders>
          </w:tcPr>
          <w:p w:rsidR="00AF2B3D" w:rsidRPr="00712387" w:rsidRDefault="00AF2B3D" w:rsidP="0084397E">
            <w:pPr>
              <w:rPr>
                <w:rFonts w:ascii="Century Gothic" w:hAnsi="Century Gothic"/>
                <w:sz w:val="24"/>
                <w:szCs w:val="24"/>
              </w:rPr>
            </w:pPr>
            <w:r w:rsidRPr="00712387">
              <w:rPr>
                <w:rFonts w:ascii="Century Gothic" w:hAnsi="Century Gothic"/>
                <w:sz w:val="24"/>
                <w:szCs w:val="24"/>
              </w:rPr>
              <w:t>B.)  Find k, assuming 10% of the population knows the rumor at t=0 and 40% knows it 2 days later.</w:t>
            </w:r>
          </w:p>
          <w:p w:rsidR="00581F12" w:rsidRPr="00712387" w:rsidRDefault="00581F12" w:rsidP="008439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1F12" w:rsidRPr="00712387" w:rsidRDefault="00581F12" w:rsidP="008439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1F12" w:rsidRPr="00712387" w:rsidRDefault="00581F12" w:rsidP="008439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1F12" w:rsidRPr="00712387" w:rsidRDefault="00581F12" w:rsidP="008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F2B3D" w:rsidRPr="00712387" w:rsidTr="00581F12">
        <w:tc>
          <w:tcPr>
            <w:tcW w:w="11016" w:type="dxa"/>
            <w:tcBorders>
              <w:left w:val="nil"/>
              <w:bottom w:val="nil"/>
              <w:right w:val="nil"/>
            </w:tcBorders>
          </w:tcPr>
          <w:p w:rsidR="00AF2B3D" w:rsidRPr="00712387" w:rsidRDefault="00AF2B3D" w:rsidP="0084397E">
            <w:pPr>
              <w:rPr>
                <w:rFonts w:ascii="Century Gothic" w:hAnsi="Century Gothic"/>
                <w:sz w:val="24"/>
                <w:szCs w:val="24"/>
              </w:rPr>
            </w:pPr>
            <w:r w:rsidRPr="00712387">
              <w:rPr>
                <w:rFonts w:ascii="Century Gothic" w:hAnsi="Century Gothic"/>
                <w:sz w:val="24"/>
                <w:szCs w:val="24"/>
              </w:rPr>
              <w:t>C.)  Determine when 75% will know.</w:t>
            </w:r>
          </w:p>
        </w:tc>
      </w:tr>
    </w:tbl>
    <w:p w:rsidR="00AF2B3D" w:rsidRPr="00712387" w:rsidRDefault="00AF2B3D" w:rsidP="0084397E">
      <w:pPr>
        <w:spacing w:after="0"/>
        <w:rPr>
          <w:rFonts w:ascii="Century Gothic" w:hAnsi="Century Gothic"/>
          <w:sz w:val="24"/>
          <w:szCs w:val="24"/>
        </w:rPr>
      </w:pPr>
    </w:p>
    <w:p w:rsidR="00581F12" w:rsidRPr="00712387" w:rsidRDefault="00581F12" w:rsidP="0084397E">
      <w:pPr>
        <w:spacing w:after="0"/>
        <w:rPr>
          <w:rFonts w:ascii="Century Gothic" w:hAnsi="Century Gothic"/>
          <w:sz w:val="24"/>
          <w:szCs w:val="24"/>
        </w:rPr>
      </w:pPr>
    </w:p>
    <w:p w:rsidR="00581F12" w:rsidRPr="00712387" w:rsidRDefault="00581F12" w:rsidP="0084397E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81F12" w:rsidRPr="00712387" w:rsidTr="00581F12">
        <w:tc>
          <w:tcPr>
            <w:tcW w:w="11016" w:type="dxa"/>
          </w:tcPr>
          <w:p w:rsidR="00581F12" w:rsidRPr="00712387" w:rsidRDefault="00581F12" w:rsidP="0084397E">
            <w:pPr>
              <w:rPr>
                <w:rFonts w:ascii="Century Gothic" w:hAnsi="Century Gothic"/>
                <w:sz w:val="24"/>
                <w:szCs w:val="24"/>
              </w:rPr>
            </w:pPr>
            <w:r w:rsidRPr="00712387">
              <w:rPr>
                <w:rFonts w:ascii="Century Gothic" w:hAnsi="Century Gothic"/>
                <w:sz w:val="24"/>
                <w:szCs w:val="24"/>
              </w:rPr>
              <w:t>9.  A rumor spreads though a school with 1,000 students.  At 8am, 80 students have heard the rumor and by noon, half the school has heard it.  Determine when 90% of the students will have heard it.</w:t>
            </w:r>
          </w:p>
        </w:tc>
      </w:tr>
    </w:tbl>
    <w:p w:rsidR="00581F12" w:rsidRDefault="00581F12" w:rsidP="0084397E">
      <w:pPr>
        <w:spacing w:after="0"/>
        <w:rPr>
          <w:rFonts w:ascii="Century Gothic" w:hAnsi="Century Gothic"/>
          <w:sz w:val="24"/>
          <w:szCs w:val="24"/>
        </w:rPr>
      </w:pPr>
    </w:p>
    <w:p w:rsidR="00712387" w:rsidRDefault="00712387" w:rsidP="0084397E">
      <w:pPr>
        <w:spacing w:after="0"/>
        <w:rPr>
          <w:rFonts w:ascii="Century Gothic" w:hAnsi="Century Gothic"/>
          <w:sz w:val="24"/>
          <w:szCs w:val="24"/>
        </w:rPr>
      </w:pPr>
    </w:p>
    <w:p w:rsidR="00712387" w:rsidRDefault="00712387" w:rsidP="0084397E">
      <w:pPr>
        <w:spacing w:after="0"/>
        <w:rPr>
          <w:rFonts w:ascii="Century Gothic" w:hAnsi="Century Gothic"/>
          <w:sz w:val="24"/>
          <w:szCs w:val="24"/>
        </w:rPr>
      </w:pPr>
    </w:p>
    <w:p w:rsidR="006875EB" w:rsidRDefault="006875EB" w:rsidP="0084397E">
      <w:pPr>
        <w:spacing w:after="0"/>
        <w:rPr>
          <w:rFonts w:ascii="Century Gothic" w:hAnsi="Century Gothic"/>
          <w:sz w:val="24"/>
          <w:szCs w:val="24"/>
        </w:rPr>
      </w:pPr>
    </w:p>
    <w:p w:rsidR="006875EB" w:rsidRDefault="006875EB" w:rsidP="0084397E">
      <w:pPr>
        <w:spacing w:after="0"/>
        <w:rPr>
          <w:rFonts w:ascii="Century Gothic" w:hAnsi="Century Gothic"/>
          <w:sz w:val="24"/>
          <w:szCs w:val="24"/>
        </w:rPr>
      </w:pPr>
    </w:p>
    <w:p w:rsidR="006875EB" w:rsidRDefault="006875EB" w:rsidP="0084397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Review Problems</w:t>
      </w:r>
    </w:p>
    <w:p w:rsidR="006875EB" w:rsidRDefault="006875EB" w:rsidP="0084397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10.  </w:t>
      </w:r>
      <w:proofErr w:type="gramStart"/>
      <w:r>
        <w:rPr>
          <w:rFonts w:ascii="Century Gothic" w:hAnsi="Century Gothic"/>
          <w:sz w:val="24"/>
          <w:szCs w:val="24"/>
        </w:rPr>
        <w:t xml:space="preserve">If </w:t>
      </w:r>
      <w:proofErr w:type="gramEnd"/>
      <w:r w:rsidRPr="006875EB">
        <w:rPr>
          <w:rFonts w:ascii="Century Gothic" w:hAnsi="Century Gothic"/>
          <w:position w:val="-10"/>
          <w:sz w:val="24"/>
          <w:szCs w:val="24"/>
        </w:rPr>
        <w:object w:dxaOrig="840" w:dyaOrig="360">
          <v:shape id="_x0000_i1065" type="#_x0000_t75" style="width:42.1pt;height:18.3pt" o:ole="">
            <v:imagedata r:id="rId25" o:title=""/>
          </v:shape>
          <o:OLEObject Type="Embed" ProgID="Equation.DSMT4" ShapeID="_x0000_i1065" DrawAspect="Content" ObjectID="_1609765209" r:id="rId26"/>
        </w:object>
      </w:r>
      <w:r>
        <w:rPr>
          <w:rFonts w:ascii="Century Gothic" w:hAnsi="Century Gothic"/>
          <w:sz w:val="24"/>
          <w:szCs w:val="24"/>
        </w:rPr>
        <w:t xml:space="preserve">, then </w:t>
      </w:r>
      <w:r w:rsidRPr="006875EB">
        <w:rPr>
          <w:rFonts w:ascii="Century Gothic" w:hAnsi="Century Gothic"/>
          <w:position w:val="-24"/>
          <w:sz w:val="24"/>
          <w:szCs w:val="24"/>
        </w:rPr>
        <w:object w:dxaOrig="540" w:dyaOrig="620">
          <v:shape id="_x0000_i1068" type="#_x0000_t75" style="width:27.15pt;height:31pt" o:ole="">
            <v:imagedata r:id="rId27" o:title=""/>
          </v:shape>
          <o:OLEObject Type="Embed" ProgID="Equation.DSMT4" ShapeID="_x0000_i1068" DrawAspect="Content" ObjectID="_1609765210" r:id="rId28"/>
        </w:object>
      </w:r>
      <w:r>
        <w:rPr>
          <w:rFonts w:ascii="Century Gothic" w:hAnsi="Century Gothic"/>
          <w:sz w:val="24"/>
          <w:szCs w:val="24"/>
        </w:rPr>
        <w:t xml:space="preserve"> </w:t>
      </w:r>
    </w:p>
    <w:p w:rsidR="006875EB" w:rsidRDefault="006875EB" w:rsidP="0084397E">
      <w:pPr>
        <w:spacing w:after="0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A.  2xe</w:t>
      </w:r>
      <w:r>
        <w:rPr>
          <w:rFonts w:ascii="Century Gothic" w:hAnsi="Century Gothic"/>
          <w:sz w:val="24"/>
          <w:szCs w:val="24"/>
          <w:vertAlign w:val="superscript"/>
        </w:rPr>
        <w:t>x</w:t>
      </w:r>
      <w:proofErr w:type="gramEnd"/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B.  </w:t>
      </w:r>
      <w:proofErr w:type="gramStart"/>
      <w:r>
        <w:rPr>
          <w:rFonts w:ascii="Century Gothic" w:hAnsi="Century Gothic"/>
          <w:sz w:val="24"/>
          <w:szCs w:val="24"/>
        </w:rPr>
        <w:t>x(</w:t>
      </w:r>
      <w:proofErr w:type="gramEnd"/>
      <w:r>
        <w:rPr>
          <w:rFonts w:ascii="Century Gothic" w:hAnsi="Century Gothic"/>
          <w:sz w:val="24"/>
          <w:szCs w:val="24"/>
        </w:rPr>
        <w:t>x + 2e</w:t>
      </w:r>
      <w:r>
        <w:rPr>
          <w:rFonts w:ascii="Century Gothic" w:hAnsi="Century Gothic"/>
          <w:sz w:val="24"/>
          <w:szCs w:val="24"/>
          <w:vertAlign w:val="superscript"/>
        </w:rPr>
        <w:t>x</w:t>
      </w:r>
      <w:r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C. 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xe</w:t>
      </w:r>
      <w:r>
        <w:rPr>
          <w:rFonts w:ascii="Century Gothic" w:hAnsi="Century Gothic"/>
          <w:sz w:val="24"/>
          <w:szCs w:val="24"/>
          <w:vertAlign w:val="superscript"/>
        </w:rPr>
        <w:t>x</w:t>
      </w:r>
      <w:proofErr w:type="spellEnd"/>
      <w:r>
        <w:rPr>
          <w:rFonts w:ascii="Century Gothic" w:hAnsi="Century Gothic"/>
          <w:sz w:val="24"/>
          <w:szCs w:val="24"/>
        </w:rPr>
        <w:t>(</w:t>
      </w:r>
      <w:proofErr w:type="gramEnd"/>
      <w:r>
        <w:rPr>
          <w:rFonts w:ascii="Century Gothic" w:hAnsi="Century Gothic"/>
          <w:sz w:val="24"/>
          <w:szCs w:val="24"/>
        </w:rPr>
        <w:t>x + 2)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D.  </w:t>
      </w:r>
      <w:proofErr w:type="gramStart"/>
      <w:r>
        <w:rPr>
          <w:rFonts w:ascii="Century Gothic" w:hAnsi="Century Gothic"/>
          <w:sz w:val="24"/>
          <w:szCs w:val="24"/>
        </w:rPr>
        <w:t>2x</w:t>
      </w:r>
      <w:proofErr w:type="gramEnd"/>
      <w:r>
        <w:rPr>
          <w:rFonts w:ascii="Century Gothic" w:hAnsi="Century Gothic"/>
          <w:sz w:val="24"/>
          <w:szCs w:val="24"/>
        </w:rPr>
        <w:t xml:space="preserve"> + e</w:t>
      </w:r>
      <w:r>
        <w:rPr>
          <w:rFonts w:ascii="Century Gothic" w:hAnsi="Century Gothic"/>
          <w:sz w:val="24"/>
          <w:szCs w:val="24"/>
          <w:vertAlign w:val="superscript"/>
        </w:rPr>
        <w:t>x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E.  </w:t>
      </w:r>
      <w:proofErr w:type="gramStart"/>
      <w:r>
        <w:rPr>
          <w:rFonts w:ascii="Century Gothic" w:hAnsi="Century Gothic"/>
          <w:sz w:val="24"/>
          <w:szCs w:val="24"/>
        </w:rPr>
        <w:t>2x</w:t>
      </w:r>
      <w:proofErr w:type="gramEnd"/>
      <w:r>
        <w:rPr>
          <w:rFonts w:ascii="Century Gothic" w:hAnsi="Century Gothic"/>
          <w:sz w:val="24"/>
          <w:szCs w:val="24"/>
        </w:rPr>
        <w:t xml:space="preserve"> + e</w:t>
      </w:r>
    </w:p>
    <w:p w:rsidR="006875EB" w:rsidRDefault="006875EB" w:rsidP="0084397E">
      <w:pPr>
        <w:spacing w:after="0"/>
        <w:rPr>
          <w:rFonts w:ascii="Century Gothic" w:hAnsi="Century Gothic"/>
          <w:sz w:val="24"/>
          <w:szCs w:val="24"/>
        </w:rPr>
      </w:pPr>
    </w:p>
    <w:p w:rsidR="006875EB" w:rsidRDefault="006875EB" w:rsidP="0084397E">
      <w:pPr>
        <w:spacing w:after="0"/>
        <w:rPr>
          <w:rFonts w:ascii="Century Gothic" w:hAnsi="Century Gothic"/>
          <w:sz w:val="24"/>
          <w:szCs w:val="24"/>
        </w:rPr>
      </w:pPr>
    </w:p>
    <w:p w:rsidR="006875EB" w:rsidRDefault="006875EB" w:rsidP="0084397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11.  </w:t>
      </w:r>
      <w:proofErr w:type="gramStart"/>
      <w:r>
        <w:rPr>
          <w:rFonts w:ascii="Century Gothic" w:hAnsi="Century Gothic"/>
          <w:sz w:val="24"/>
          <w:szCs w:val="24"/>
        </w:rPr>
        <w:t xml:space="preserve">If </w:t>
      </w:r>
      <w:r w:rsidRPr="006875EB">
        <w:rPr>
          <w:rFonts w:ascii="Century Gothic" w:hAnsi="Century Gothic"/>
          <w:position w:val="-24"/>
          <w:sz w:val="24"/>
          <w:szCs w:val="24"/>
        </w:rPr>
        <w:object w:dxaOrig="840" w:dyaOrig="620">
          <v:shape id="_x0000_i1072" type="#_x0000_t75" style="width:42.1pt;height:31pt" o:ole="">
            <v:imagedata r:id="rId29" o:title=""/>
          </v:shape>
          <o:OLEObject Type="Embed" ProgID="Equation.DSMT4" ShapeID="_x0000_i1072" DrawAspect="Content" ObjectID="_1609765211" r:id="rId30"/>
        </w:object>
      </w:r>
      <w:r>
        <w:rPr>
          <w:rFonts w:ascii="Century Gothic" w:hAnsi="Century Gothic"/>
          <w:sz w:val="24"/>
          <w:szCs w:val="24"/>
        </w:rPr>
        <w:t xml:space="preserve"> , then </w:t>
      </w:r>
      <w:r w:rsidRPr="006875EB">
        <w:rPr>
          <w:rFonts w:ascii="Century Gothic" w:hAnsi="Century Gothic"/>
          <w:position w:val="-24"/>
          <w:sz w:val="24"/>
          <w:szCs w:val="24"/>
        </w:rPr>
        <w:object w:dxaOrig="540" w:dyaOrig="620">
          <v:shape id="_x0000_i1073" type="#_x0000_t75" style="width:27.15pt;height:31pt" o:ole="">
            <v:imagedata r:id="rId27" o:title=""/>
          </v:shape>
          <o:OLEObject Type="Embed" ProgID="Equation.DSMT4" ShapeID="_x0000_i1073" DrawAspect="Content" ObjectID="_1609765212" r:id="rId31"/>
        </w:object>
      </w:r>
    </w:p>
    <w:p w:rsidR="006875EB" w:rsidRPr="006875EB" w:rsidRDefault="006875EB" w:rsidP="0084397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A.  </w:t>
      </w:r>
      <w:r w:rsidRPr="006875EB">
        <w:rPr>
          <w:rFonts w:ascii="Century Gothic" w:hAnsi="Century Gothic"/>
          <w:position w:val="-24"/>
          <w:sz w:val="24"/>
          <w:szCs w:val="24"/>
        </w:rPr>
        <w:object w:dxaOrig="240" w:dyaOrig="620">
          <v:shape id="_x0000_i1076" type="#_x0000_t75" style="width:12.2pt;height:31pt" o:ole="">
            <v:imagedata r:id="rId32" o:title=""/>
          </v:shape>
          <o:OLEObject Type="Embed" ProgID="Equation.DSMT4" ShapeID="_x0000_i1076" DrawAspect="Content" ObjectID="_1609765213" r:id="rId33"/>
        </w:objec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B.  </w:t>
      </w:r>
      <w:r w:rsidRPr="006875EB">
        <w:rPr>
          <w:rFonts w:ascii="Century Gothic" w:hAnsi="Century Gothic"/>
          <w:position w:val="-24"/>
          <w:sz w:val="24"/>
          <w:szCs w:val="24"/>
        </w:rPr>
        <w:object w:dxaOrig="340" w:dyaOrig="620">
          <v:shape id="_x0000_i1079" type="#_x0000_t75" style="width:17.15pt;height:31pt" o:ole="">
            <v:imagedata r:id="rId34" o:title=""/>
          </v:shape>
          <o:OLEObject Type="Embed" ProgID="Equation.DSMT4" ShapeID="_x0000_i1079" DrawAspect="Content" ObjectID="_1609765214" r:id="rId35"/>
        </w:objec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C.  </w:t>
      </w:r>
      <w:r w:rsidRPr="006875EB">
        <w:rPr>
          <w:rFonts w:ascii="Century Gothic" w:hAnsi="Century Gothic"/>
          <w:position w:val="-24"/>
          <w:sz w:val="24"/>
          <w:szCs w:val="24"/>
        </w:rPr>
        <w:object w:dxaOrig="740" w:dyaOrig="620">
          <v:shape id="_x0000_i1082" type="#_x0000_t75" style="width:37.1pt;height:31pt" o:ole="">
            <v:imagedata r:id="rId36" o:title=""/>
          </v:shape>
          <o:OLEObject Type="Embed" ProgID="Equation.DSMT4" ShapeID="_x0000_i1082" DrawAspect="Content" ObjectID="_1609765215" r:id="rId37"/>
        </w:objec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FA449D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D.  </w:t>
      </w:r>
      <w:r w:rsidRPr="006875EB">
        <w:rPr>
          <w:rFonts w:ascii="Century Gothic" w:hAnsi="Century Gothic"/>
          <w:position w:val="-24"/>
          <w:sz w:val="24"/>
          <w:szCs w:val="24"/>
        </w:rPr>
        <w:object w:dxaOrig="740" w:dyaOrig="620">
          <v:shape id="_x0000_i1085" type="#_x0000_t75" style="width:37.1pt;height:31pt" o:ole="">
            <v:imagedata r:id="rId38" o:title=""/>
          </v:shape>
          <o:OLEObject Type="Embed" ProgID="Equation.DSMT4" ShapeID="_x0000_i1085" DrawAspect="Content" ObjectID="_1609765216" r:id="rId39"/>
        </w:objec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E.  </w:t>
      </w:r>
      <w:r w:rsidRPr="006875EB">
        <w:rPr>
          <w:rFonts w:ascii="Century Gothic" w:hAnsi="Century Gothic"/>
          <w:position w:val="-24"/>
          <w:sz w:val="24"/>
          <w:szCs w:val="24"/>
        </w:rPr>
        <w:object w:dxaOrig="740" w:dyaOrig="620">
          <v:shape id="_x0000_i1088" type="#_x0000_t75" style="width:37.1pt;height:31pt" o:ole="">
            <v:imagedata r:id="rId40" o:title=""/>
          </v:shape>
          <o:OLEObject Type="Embed" ProgID="Equation.DSMT4" ShapeID="_x0000_i1088" DrawAspect="Content" ObjectID="_1609765217" r:id="rId41"/>
        </w:object>
      </w:r>
    </w:p>
    <w:p w:rsidR="00712387" w:rsidRDefault="00712387" w:rsidP="0084397E">
      <w:pPr>
        <w:spacing w:after="0"/>
        <w:rPr>
          <w:rFonts w:ascii="Century Gothic" w:hAnsi="Century Gothic"/>
          <w:sz w:val="24"/>
          <w:szCs w:val="24"/>
        </w:rPr>
      </w:pPr>
    </w:p>
    <w:p w:rsidR="00712387" w:rsidRDefault="00712387" w:rsidP="0084397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Answers:</w:t>
      </w:r>
    </w:p>
    <w:p w:rsidR="00712387" w:rsidRDefault="00712387" w:rsidP="00712387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Growth rate = 3, carrying capacity = 5, </w:t>
      </w:r>
      <w:r w:rsidRPr="00712387">
        <w:rPr>
          <w:rFonts w:ascii="Century Gothic" w:hAnsi="Century Gothic"/>
          <w:position w:val="-24"/>
          <w:sz w:val="24"/>
          <w:szCs w:val="24"/>
        </w:rPr>
        <w:object w:dxaOrig="1260" w:dyaOrig="620">
          <v:shape id="_x0000_i1049" type="#_x0000_t75" style="width:63.15pt;height:31pt" o:ole="">
            <v:imagedata r:id="rId42" o:title=""/>
          </v:shape>
          <o:OLEObject Type="Embed" ProgID="Equation.DSMT4" ShapeID="_x0000_i1049" DrawAspect="Content" ObjectID="_1609765218" r:id="rId43"/>
        </w:object>
      </w:r>
    </w:p>
    <w:p w:rsidR="00712387" w:rsidRDefault="006875EB" w:rsidP="00712387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Growth rate = 6, carrying capacity = 3, </w:t>
      </w:r>
      <w:r w:rsidRPr="006875EB">
        <w:rPr>
          <w:rFonts w:ascii="Century Gothic" w:hAnsi="Century Gothic"/>
          <w:position w:val="-24"/>
          <w:sz w:val="24"/>
          <w:szCs w:val="24"/>
        </w:rPr>
        <w:object w:dxaOrig="1380" w:dyaOrig="620">
          <v:shape id="_x0000_i1052" type="#_x0000_t75" style="width:69.25pt;height:31pt" o:ole="">
            <v:imagedata r:id="rId44" o:title=""/>
          </v:shape>
          <o:OLEObject Type="Embed" ProgID="Equation.DSMT4" ShapeID="_x0000_i1052" DrawAspect="Content" ObjectID="_1609765219" r:id="rId45"/>
        </w:object>
      </w:r>
      <w:r>
        <w:rPr>
          <w:rFonts w:ascii="Century Gothic" w:hAnsi="Century Gothic"/>
          <w:sz w:val="24"/>
          <w:szCs w:val="24"/>
        </w:rPr>
        <w:t xml:space="preserve"> </w:t>
      </w:r>
    </w:p>
    <w:p w:rsidR="006875EB" w:rsidRDefault="006875EB" w:rsidP="00712387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</w:p>
    <w:p w:rsidR="006875EB" w:rsidRDefault="006875EB" w:rsidP="00712387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A.  15</w:t>
      </w:r>
      <w:proofErr w:type="gramEnd"/>
      <w:r>
        <w:rPr>
          <w:rFonts w:ascii="Century Gothic" w:hAnsi="Century Gothic"/>
          <w:sz w:val="24"/>
          <w:szCs w:val="24"/>
        </w:rPr>
        <w:t xml:space="preserve">, B.  </w:t>
      </w:r>
      <w:proofErr w:type="gramStart"/>
      <w:r>
        <w:rPr>
          <w:rFonts w:ascii="Century Gothic" w:hAnsi="Century Gothic"/>
          <w:sz w:val="24"/>
          <w:szCs w:val="24"/>
        </w:rPr>
        <w:t>5</w:t>
      </w:r>
      <w:proofErr w:type="gramEnd"/>
      <w:r>
        <w:rPr>
          <w:rFonts w:ascii="Century Gothic" w:hAnsi="Century Gothic"/>
          <w:sz w:val="24"/>
          <w:szCs w:val="24"/>
        </w:rPr>
        <w:t>, C.  10</w:t>
      </w:r>
    </w:p>
    <w:p w:rsidR="006875EB" w:rsidRPr="006875EB" w:rsidRDefault="006875EB" w:rsidP="00514097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6875EB">
        <w:rPr>
          <w:rFonts w:ascii="Century Gothic" w:hAnsi="Century Gothic"/>
          <w:sz w:val="24"/>
          <w:szCs w:val="24"/>
        </w:rPr>
        <w:t xml:space="preserve">A. </w:t>
      </w:r>
      <w:r w:rsidRPr="006875EB">
        <w:rPr>
          <w:rFonts w:ascii="Century Gothic" w:hAnsi="Century Gothic"/>
          <w:position w:val="-24"/>
          <w:sz w:val="24"/>
          <w:szCs w:val="24"/>
        </w:rPr>
        <w:object w:dxaOrig="1260" w:dyaOrig="620">
          <v:shape id="_x0000_i1055" type="#_x0000_t75" style="width:63.15pt;height:31pt" o:ole="">
            <v:imagedata r:id="rId46" o:title=""/>
          </v:shape>
          <o:OLEObject Type="Embed" ProgID="Equation.DSMT4" ShapeID="_x0000_i1055" DrawAspect="Content" ObjectID="_1609765220" r:id="rId47"/>
        </w:object>
      </w:r>
      <w:r w:rsidRPr="006875E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B. </w:t>
      </w:r>
      <w:r w:rsidRPr="006875EB">
        <w:rPr>
          <w:rFonts w:ascii="Century Gothic" w:hAnsi="Century Gothic"/>
          <w:sz w:val="24"/>
          <w:szCs w:val="24"/>
        </w:rPr>
        <w:t>1.831 years</w:t>
      </w:r>
    </w:p>
    <w:p w:rsidR="006875EB" w:rsidRDefault="006875EB" w:rsidP="00712387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 xml:space="preserve">A. </w:t>
      </w:r>
      <w:r w:rsidRPr="006875EB">
        <w:rPr>
          <w:rFonts w:ascii="Century Gothic" w:hAnsi="Century Gothic"/>
          <w:position w:val="-24"/>
          <w:sz w:val="24"/>
          <w:szCs w:val="24"/>
        </w:rPr>
        <w:object w:dxaOrig="1260" w:dyaOrig="620">
          <v:shape id="_x0000_i1059" type="#_x0000_t75" style="width:63.15pt;height:31pt" o:ole="">
            <v:imagedata r:id="rId48" o:title=""/>
          </v:shape>
          <o:OLEObject Type="Embed" ProgID="Equation.DSMT4" ShapeID="_x0000_i1059" DrawAspect="Content" ObjectID="_1609765221" r:id="rId49"/>
        </w:object>
      </w:r>
      <w:r>
        <w:rPr>
          <w:rFonts w:ascii="Century Gothic" w:hAnsi="Century Gothic"/>
          <w:sz w:val="24"/>
          <w:szCs w:val="24"/>
        </w:rPr>
        <w:t xml:space="preserve"> , B.  5.9725 days</w:t>
      </w:r>
    </w:p>
    <w:p w:rsidR="006875EB" w:rsidRDefault="006875EB" w:rsidP="00712387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Growth constant = .9605; 2.2879 years</w:t>
      </w:r>
    </w:p>
    <w:p w:rsidR="006875EB" w:rsidRDefault="006875EB" w:rsidP="006875EB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A. </w:t>
      </w:r>
      <w:r w:rsidRPr="006875EB">
        <w:rPr>
          <w:rFonts w:ascii="Century Gothic" w:hAnsi="Century Gothic"/>
          <w:position w:val="-24"/>
          <w:sz w:val="24"/>
          <w:szCs w:val="24"/>
        </w:rPr>
        <w:object w:dxaOrig="1400" w:dyaOrig="620">
          <v:shape id="_x0000_i1062" type="#_x0000_t75" style="width:69.8pt;height:31pt" o:ole="">
            <v:imagedata r:id="rId50" o:title=""/>
          </v:shape>
          <o:OLEObject Type="Embed" ProgID="Equation.DSMT4" ShapeID="_x0000_i1062" DrawAspect="Content" ObjectID="_1609765222" r:id="rId51"/>
        </w:object>
      </w:r>
      <w:r>
        <w:rPr>
          <w:rFonts w:ascii="Century Gothic" w:hAnsi="Century Gothic"/>
          <w:sz w:val="24"/>
          <w:szCs w:val="24"/>
        </w:rPr>
        <w:t xml:space="preserve"> B.  k = .8959   C.  3.6788 days</w:t>
      </w:r>
    </w:p>
    <w:p w:rsidR="006875EB" w:rsidRDefault="006875EB" w:rsidP="006875EB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7.5984 hours</w:t>
      </w:r>
    </w:p>
    <w:p w:rsidR="00FA449D" w:rsidRDefault="00FA449D" w:rsidP="006875EB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FA449D" w:rsidRPr="006875EB" w:rsidRDefault="00FA449D" w:rsidP="006875EB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bookmarkStart w:id="0" w:name="_GoBack"/>
      <w:bookmarkEnd w:id="0"/>
    </w:p>
    <w:p w:rsidR="00712387" w:rsidRDefault="00712387" w:rsidP="0084397E">
      <w:pPr>
        <w:spacing w:after="0"/>
        <w:rPr>
          <w:rFonts w:ascii="Century Gothic" w:hAnsi="Century Gothic"/>
          <w:sz w:val="24"/>
          <w:szCs w:val="24"/>
        </w:rPr>
      </w:pPr>
    </w:p>
    <w:p w:rsidR="00712387" w:rsidRDefault="00712387" w:rsidP="0084397E">
      <w:pPr>
        <w:spacing w:after="0"/>
        <w:rPr>
          <w:rFonts w:ascii="Century Gothic" w:hAnsi="Century Gothic"/>
          <w:sz w:val="24"/>
          <w:szCs w:val="24"/>
        </w:rPr>
      </w:pPr>
    </w:p>
    <w:p w:rsidR="00712387" w:rsidRDefault="00712387" w:rsidP="0084397E">
      <w:pPr>
        <w:spacing w:after="0"/>
        <w:rPr>
          <w:rFonts w:ascii="Century Gothic" w:hAnsi="Century Gothic"/>
          <w:sz w:val="24"/>
          <w:szCs w:val="24"/>
        </w:rPr>
      </w:pPr>
    </w:p>
    <w:p w:rsidR="00712387" w:rsidRDefault="00712387" w:rsidP="0084397E">
      <w:pPr>
        <w:spacing w:after="0"/>
        <w:rPr>
          <w:rFonts w:ascii="Century Gothic" w:hAnsi="Century Gothic"/>
          <w:sz w:val="24"/>
          <w:szCs w:val="24"/>
        </w:rPr>
      </w:pPr>
    </w:p>
    <w:p w:rsidR="00712387" w:rsidRPr="00712387" w:rsidRDefault="00712387" w:rsidP="0084397E">
      <w:pPr>
        <w:spacing w:after="0"/>
        <w:rPr>
          <w:rFonts w:ascii="Century Gothic" w:hAnsi="Century Gothic"/>
          <w:sz w:val="24"/>
          <w:szCs w:val="24"/>
        </w:rPr>
      </w:pPr>
    </w:p>
    <w:proofErr w:type="gramEnd"/>
    <w:sectPr w:rsidR="00712387" w:rsidRPr="00712387" w:rsidSect="008439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C4DCF"/>
    <w:multiLevelType w:val="hybridMultilevel"/>
    <w:tmpl w:val="9C584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401B7"/>
    <w:multiLevelType w:val="hybridMultilevel"/>
    <w:tmpl w:val="108E66DC"/>
    <w:lvl w:ilvl="0" w:tplc="2364196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62E51"/>
    <w:multiLevelType w:val="hybridMultilevel"/>
    <w:tmpl w:val="9114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7E"/>
    <w:rsid w:val="004232E0"/>
    <w:rsid w:val="00581F12"/>
    <w:rsid w:val="005A5D47"/>
    <w:rsid w:val="006875EB"/>
    <w:rsid w:val="00712387"/>
    <w:rsid w:val="00780E5F"/>
    <w:rsid w:val="0084397E"/>
    <w:rsid w:val="00AF2B3D"/>
    <w:rsid w:val="00CA1A65"/>
    <w:rsid w:val="00EA1010"/>
    <w:rsid w:val="00F72004"/>
    <w:rsid w:val="00FA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BD36"/>
  <w15:docId w15:val="{648B99B9-4B15-49BC-BB63-6BDE10B9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Macintyre</dc:creator>
  <cp:lastModifiedBy>Julie Pinto</cp:lastModifiedBy>
  <cp:revision>3</cp:revision>
  <cp:lastPrinted>2015-01-23T02:15:00Z</cp:lastPrinted>
  <dcterms:created xsi:type="dcterms:W3CDTF">2015-01-23T03:15:00Z</dcterms:created>
  <dcterms:modified xsi:type="dcterms:W3CDTF">2019-01-23T21:13:00Z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