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1122" w14:textId="77777777" w:rsidR="005E2D28" w:rsidRPr="00A47607" w:rsidRDefault="005E2D28" w:rsidP="005E2D28">
      <w:pPr>
        <w:spacing w:after="0"/>
        <w:rPr>
          <w:rFonts w:ascii="Century Gothic" w:hAnsi="Century Gothic"/>
          <w:sz w:val="24"/>
          <w:szCs w:val="24"/>
        </w:rPr>
      </w:pPr>
      <w:r w:rsidRPr="00A47607">
        <w:rPr>
          <w:rFonts w:ascii="Century Gothic" w:hAnsi="Century Gothic"/>
          <w:sz w:val="24"/>
          <w:szCs w:val="24"/>
        </w:rPr>
        <w:t>BC Calculus</w:t>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r>
      <w:proofErr w:type="spellStart"/>
      <w:r w:rsidRPr="00A47607">
        <w:rPr>
          <w:rFonts w:ascii="Century Gothic" w:hAnsi="Century Gothic"/>
          <w:sz w:val="24"/>
          <w:szCs w:val="24"/>
        </w:rPr>
        <w:t>Name_________________________Pd</w:t>
      </w:r>
      <w:proofErr w:type="spellEnd"/>
      <w:r w:rsidRPr="00A47607">
        <w:rPr>
          <w:rFonts w:ascii="Century Gothic" w:hAnsi="Century Gothic"/>
          <w:sz w:val="24"/>
          <w:szCs w:val="24"/>
        </w:rPr>
        <w:t>.__</w:t>
      </w:r>
    </w:p>
    <w:p w14:paraId="2ECE39DE" w14:textId="77777777" w:rsidR="005E2D28" w:rsidRPr="00A47607" w:rsidRDefault="005E2D28" w:rsidP="005E2D28">
      <w:pPr>
        <w:spacing w:after="0"/>
        <w:rPr>
          <w:rFonts w:ascii="Century Gothic" w:hAnsi="Century Gothic"/>
          <w:sz w:val="24"/>
          <w:szCs w:val="24"/>
        </w:rPr>
      </w:pPr>
      <w:r w:rsidRPr="00A47607">
        <w:rPr>
          <w:rFonts w:ascii="Century Gothic" w:hAnsi="Century Gothic"/>
          <w:sz w:val="24"/>
          <w:szCs w:val="24"/>
        </w:rPr>
        <w:t>Models For Population Growth</w:t>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t>Additional Differential Equations Day 3</w:t>
      </w:r>
    </w:p>
    <w:tbl>
      <w:tblPr>
        <w:tblStyle w:val="TableGrid"/>
        <w:tblW w:w="0" w:type="auto"/>
        <w:tblLook w:val="04A0" w:firstRow="1" w:lastRow="0" w:firstColumn="1" w:lastColumn="0" w:noHBand="0" w:noVBand="1"/>
      </w:tblPr>
      <w:tblGrid>
        <w:gridCol w:w="10790"/>
      </w:tblGrid>
      <w:tr w:rsidR="005E2D28" w:rsidRPr="00A47607" w14:paraId="572C786C" w14:textId="77777777" w:rsidTr="005E2D28">
        <w:tc>
          <w:tcPr>
            <w:tcW w:w="11016" w:type="dxa"/>
          </w:tcPr>
          <w:p w14:paraId="388EBE6F" w14:textId="06A3D95E" w:rsidR="005E2D28" w:rsidRPr="00A47607" w:rsidRDefault="005E2D28" w:rsidP="005E2D28">
            <w:pPr>
              <w:rPr>
                <w:rFonts w:ascii="Century Gothic" w:hAnsi="Century Gothic"/>
                <w:sz w:val="24"/>
                <w:szCs w:val="24"/>
              </w:rPr>
            </w:pPr>
            <w:r w:rsidRPr="00A47607">
              <w:rPr>
                <w:rFonts w:ascii="Century Gothic" w:hAnsi="Century Gothic"/>
                <w:sz w:val="24"/>
                <w:szCs w:val="24"/>
              </w:rPr>
              <w:t xml:space="preserve">1.  Suppose that a population develops according to the logistic equation </w:t>
            </w:r>
            <w:r w:rsidR="00A47607" w:rsidRPr="00A47607">
              <w:rPr>
                <w:rFonts w:ascii="Century Gothic" w:hAnsi="Century Gothic"/>
                <w:position w:val="-24"/>
                <w:sz w:val="24"/>
                <w:szCs w:val="24"/>
              </w:rPr>
              <w:object w:dxaOrig="2439" w:dyaOrig="639" w14:anchorId="329E7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2pt;height:32pt" o:ole="">
                  <v:imagedata r:id="rId5" o:title=""/>
                </v:shape>
                <o:OLEObject Type="Embed" ProgID="Equation.DSMT4" ShapeID="_x0000_i1040" DrawAspect="Content" ObjectID="_1641219328" r:id="rId6"/>
              </w:object>
            </w:r>
            <w:r w:rsidRPr="00A47607">
              <w:rPr>
                <w:rFonts w:ascii="Century Gothic" w:hAnsi="Century Gothic"/>
                <w:sz w:val="24"/>
                <w:szCs w:val="24"/>
              </w:rPr>
              <w:t xml:space="preserve"> where </w:t>
            </w:r>
            <w:proofErr w:type="spellStart"/>
            <w:r w:rsidRPr="00A47607">
              <w:rPr>
                <w:rFonts w:ascii="Century Gothic" w:hAnsi="Century Gothic"/>
                <w:i/>
                <w:sz w:val="24"/>
                <w:szCs w:val="24"/>
              </w:rPr>
              <w:t>t</w:t>
            </w:r>
            <w:proofErr w:type="spellEnd"/>
            <w:r w:rsidRPr="00A47607">
              <w:rPr>
                <w:rFonts w:ascii="Century Gothic" w:hAnsi="Century Gothic"/>
                <w:sz w:val="24"/>
                <w:szCs w:val="24"/>
              </w:rPr>
              <w:t xml:space="preserve"> is measured in weeks.</w:t>
            </w:r>
          </w:p>
        </w:tc>
      </w:tr>
      <w:tr w:rsidR="005E2D28" w:rsidRPr="00A47607" w14:paraId="209C1B05" w14:textId="77777777" w:rsidTr="002441DC">
        <w:tc>
          <w:tcPr>
            <w:tcW w:w="11016" w:type="dxa"/>
            <w:tcBorders>
              <w:left w:val="nil"/>
              <w:right w:val="nil"/>
            </w:tcBorders>
          </w:tcPr>
          <w:p w14:paraId="6014A7BE" w14:textId="77777777" w:rsidR="005E2D28" w:rsidRPr="00A47607" w:rsidRDefault="005E2D28" w:rsidP="005E2D28">
            <w:pPr>
              <w:rPr>
                <w:rFonts w:ascii="Century Gothic" w:hAnsi="Century Gothic"/>
                <w:sz w:val="24"/>
                <w:szCs w:val="24"/>
              </w:rPr>
            </w:pPr>
            <w:r w:rsidRPr="00A47607">
              <w:rPr>
                <w:rFonts w:ascii="Century Gothic" w:hAnsi="Century Gothic"/>
                <w:sz w:val="24"/>
                <w:szCs w:val="24"/>
              </w:rPr>
              <w:t xml:space="preserve">A.)  What is the carrying capacity?  What is the value of </w:t>
            </w:r>
            <w:r w:rsidRPr="00A47607">
              <w:rPr>
                <w:rFonts w:ascii="Century Gothic" w:hAnsi="Century Gothic"/>
                <w:i/>
                <w:sz w:val="24"/>
                <w:szCs w:val="24"/>
              </w:rPr>
              <w:t>k</w:t>
            </w:r>
            <w:r w:rsidRPr="00A47607">
              <w:rPr>
                <w:rFonts w:ascii="Century Gothic" w:hAnsi="Century Gothic"/>
                <w:sz w:val="24"/>
                <w:szCs w:val="24"/>
              </w:rPr>
              <w:t>?</w:t>
            </w:r>
          </w:p>
          <w:p w14:paraId="1373FC11" w14:textId="77777777" w:rsidR="002441DC" w:rsidRPr="00A47607" w:rsidRDefault="002441DC" w:rsidP="005E2D28">
            <w:pPr>
              <w:rPr>
                <w:rFonts w:ascii="Century Gothic" w:hAnsi="Century Gothic"/>
                <w:sz w:val="24"/>
                <w:szCs w:val="24"/>
              </w:rPr>
            </w:pPr>
          </w:p>
          <w:p w14:paraId="6399DC0F" w14:textId="77777777" w:rsidR="002441DC" w:rsidRPr="00A47607" w:rsidRDefault="002441DC" w:rsidP="005E2D28">
            <w:pPr>
              <w:rPr>
                <w:rFonts w:ascii="Century Gothic" w:hAnsi="Century Gothic"/>
                <w:sz w:val="24"/>
                <w:szCs w:val="24"/>
              </w:rPr>
            </w:pPr>
          </w:p>
        </w:tc>
      </w:tr>
      <w:tr w:rsidR="005E2D28" w:rsidRPr="00A47607" w14:paraId="6DCC00D8" w14:textId="77777777" w:rsidTr="002441DC">
        <w:tc>
          <w:tcPr>
            <w:tcW w:w="11016" w:type="dxa"/>
            <w:tcBorders>
              <w:left w:val="nil"/>
              <w:right w:val="nil"/>
            </w:tcBorders>
          </w:tcPr>
          <w:p w14:paraId="1FC5540D" w14:textId="77777777" w:rsidR="005E2D28" w:rsidRPr="00A47607" w:rsidRDefault="005E2D28" w:rsidP="005E2D28">
            <w:pPr>
              <w:rPr>
                <w:rFonts w:ascii="Century Gothic" w:hAnsi="Century Gothic"/>
                <w:sz w:val="24"/>
                <w:szCs w:val="24"/>
              </w:rPr>
            </w:pPr>
            <w:r w:rsidRPr="00A47607">
              <w:rPr>
                <w:rFonts w:ascii="Century Gothic" w:hAnsi="Century Gothic"/>
                <w:sz w:val="24"/>
                <w:szCs w:val="24"/>
              </w:rPr>
              <w:t>B.)  A direction field for this equation is shown.  Where are the slopes close to 0?  Where are they largest?  Which solutions are increasing?  Which are decreasing?</w:t>
            </w:r>
          </w:p>
          <w:p w14:paraId="70364A44" w14:textId="77777777" w:rsidR="002441DC" w:rsidRPr="00A47607" w:rsidRDefault="002441DC" w:rsidP="005E2D28">
            <w:pPr>
              <w:rPr>
                <w:rFonts w:ascii="Century Gothic" w:hAnsi="Century Gothic"/>
                <w:sz w:val="24"/>
                <w:szCs w:val="24"/>
              </w:rPr>
            </w:pPr>
            <w:r w:rsidRPr="00A47607">
              <w:rPr>
                <w:rFonts w:ascii="Century Gothic" w:hAnsi="Century Gothic"/>
                <w:noProof/>
                <w:sz w:val="24"/>
                <w:szCs w:val="24"/>
              </w:rPr>
              <w:drawing>
                <wp:inline distT="0" distB="0" distL="0" distR="0" wp14:anchorId="0454C62F" wp14:editId="4343A56F">
                  <wp:extent cx="1747859" cy="126353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7748" cy="1263454"/>
                          </a:xfrm>
                          <a:prstGeom prst="rect">
                            <a:avLst/>
                          </a:prstGeom>
                          <a:noFill/>
                          <a:ln>
                            <a:noFill/>
                          </a:ln>
                        </pic:spPr>
                      </pic:pic>
                    </a:graphicData>
                  </a:graphic>
                </wp:inline>
              </w:drawing>
            </w:r>
          </w:p>
        </w:tc>
      </w:tr>
      <w:tr w:rsidR="005E2D28" w:rsidRPr="00A47607" w14:paraId="0B24D847" w14:textId="77777777" w:rsidTr="002441DC">
        <w:tc>
          <w:tcPr>
            <w:tcW w:w="11016" w:type="dxa"/>
            <w:tcBorders>
              <w:left w:val="nil"/>
              <w:right w:val="nil"/>
            </w:tcBorders>
          </w:tcPr>
          <w:p w14:paraId="46495F45" w14:textId="77777777" w:rsidR="005E2D28" w:rsidRPr="00A47607" w:rsidRDefault="005E2D28" w:rsidP="005E2D28">
            <w:pPr>
              <w:rPr>
                <w:rFonts w:ascii="Century Gothic" w:hAnsi="Century Gothic"/>
                <w:sz w:val="24"/>
                <w:szCs w:val="24"/>
              </w:rPr>
            </w:pPr>
            <w:r w:rsidRPr="00A47607">
              <w:rPr>
                <w:rFonts w:ascii="Century Gothic" w:hAnsi="Century Gothic"/>
                <w:sz w:val="24"/>
                <w:szCs w:val="24"/>
              </w:rPr>
              <w:t>C.)  Use the direction field to sketch solutions for initial populations of 20, 40, 60, 80, 120, and 140.  What do these solutions have in common?  How do they differ?  Which solutions have inflection points?  At what population levels do they occur?</w:t>
            </w:r>
          </w:p>
          <w:p w14:paraId="07D8BD33" w14:textId="77777777" w:rsidR="0076378B" w:rsidRPr="00A47607" w:rsidRDefault="0076378B" w:rsidP="005E2D28">
            <w:pPr>
              <w:rPr>
                <w:rFonts w:ascii="Century Gothic" w:hAnsi="Century Gothic"/>
                <w:sz w:val="24"/>
                <w:szCs w:val="24"/>
              </w:rPr>
            </w:pPr>
          </w:p>
          <w:p w14:paraId="20DF0CEB" w14:textId="77777777" w:rsidR="0076378B" w:rsidRPr="00A47607" w:rsidRDefault="0076378B" w:rsidP="005E2D28">
            <w:pPr>
              <w:rPr>
                <w:rFonts w:ascii="Century Gothic" w:hAnsi="Century Gothic"/>
                <w:sz w:val="24"/>
                <w:szCs w:val="24"/>
              </w:rPr>
            </w:pPr>
          </w:p>
          <w:p w14:paraId="27FF6079" w14:textId="77777777" w:rsidR="0076378B" w:rsidRPr="00A47607" w:rsidRDefault="0076378B" w:rsidP="005E2D28">
            <w:pPr>
              <w:rPr>
                <w:rFonts w:ascii="Century Gothic" w:hAnsi="Century Gothic"/>
                <w:sz w:val="24"/>
                <w:szCs w:val="24"/>
              </w:rPr>
            </w:pPr>
          </w:p>
        </w:tc>
      </w:tr>
      <w:tr w:rsidR="005E2D28" w:rsidRPr="00A47607" w14:paraId="06514B30" w14:textId="77777777" w:rsidTr="002441DC">
        <w:tc>
          <w:tcPr>
            <w:tcW w:w="11016" w:type="dxa"/>
            <w:tcBorders>
              <w:left w:val="nil"/>
              <w:bottom w:val="nil"/>
              <w:right w:val="nil"/>
            </w:tcBorders>
          </w:tcPr>
          <w:p w14:paraId="1F89D8DD" w14:textId="77777777" w:rsidR="005E2D28" w:rsidRPr="00A47607" w:rsidRDefault="005E2D28" w:rsidP="005E2D28">
            <w:pPr>
              <w:rPr>
                <w:rFonts w:ascii="Century Gothic" w:hAnsi="Century Gothic"/>
                <w:sz w:val="24"/>
                <w:szCs w:val="24"/>
              </w:rPr>
            </w:pPr>
            <w:r w:rsidRPr="00A47607">
              <w:rPr>
                <w:rFonts w:ascii="Century Gothic" w:hAnsi="Century Gothic"/>
                <w:sz w:val="24"/>
                <w:szCs w:val="24"/>
              </w:rPr>
              <w:t>D.)  What are the equilibrium solutions?  How are the other solutions related to these solutions?</w:t>
            </w:r>
          </w:p>
        </w:tc>
      </w:tr>
    </w:tbl>
    <w:p w14:paraId="77BE2D0D" w14:textId="77777777" w:rsidR="005E2D28" w:rsidRPr="00A47607" w:rsidRDefault="005E2D28" w:rsidP="005E2D28">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10790"/>
      </w:tblGrid>
      <w:tr w:rsidR="005E2D28" w:rsidRPr="00A47607" w14:paraId="25C6F843" w14:textId="77777777" w:rsidTr="005E2D28">
        <w:tc>
          <w:tcPr>
            <w:tcW w:w="11016" w:type="dxa"/>
          </w:tcPr>
          <w:p w14:paraId="55D349E7" w14:textId="77777777" w:rsidR="005E2D28" w:rsidRPr="00A47607" w:rsidRDefault="005E2D28" w:rsidP="005E2D28">
            <w:pPr>
              <w:rPr>
                <w:rFonts w:ascii="Century Gothic" w:hAnsi="Century Gothic"/>
                <w:sz w:val="24"/>
                <w:szCs w:val="24"/>
              </w:rPr>
            </w:pPr>
            <w:r w:rsidRPr="00A47607">
              <w:rPr>
                <w:rFonts w:ascii="Century Gothic" w:hAnsi="Century Gothic"/>
                <w:sz w:val="24"/>
                <w:szCs w:val="24"/>
              </w:rPr>
              <w:t>2.  Suppose that a population grows according to a logistic model with carrying capacity 6000 and k=0.0015 per year.</w:t>
            </w:r>
          </w:p>
        </w:tc>
      </w:tr>
      <w:tr w:rsidR="005E2D28" w:rsidRPr="00A47607" w14:paraId="2E8AEF39" w14:textId="77777777" w:rsidTr="0076378B">
        <w:tc>
          <w:tcPr>
            <w:tcW w:w="11016" w:type="dxa"/>
            <w:tcBorders>
              <w:left w:val="nil"/>
              <w:right w:val="nil"/>
            </w:tcBorders>
          </w:tcPr>
          <w:p w14:paraId="5D2EF7E8" w14:textId="77777777" w:rsidR="005E2D28" w:rsidRPr="00A47607" w:rsidRDefault="005E2D28" w:rsidP="005E2D28">
            <w:pPr>
              <w:rPr>
                <w:rFonts w:ascii="Century Gothic" w:hAnsi="Century Gothic"/>
                <w:sz w:val="24"/>
                <w:szCs w:val="24"/>
              </w:rPr>
            </w:pPr>
            <w:r w:rsidRPr="00A47607">
              <w:rPr>
                <w:rFonts w:ascii="Century Gothic" w:hAnsi="Century Gothic"/>
                <w:sz w:val="24"/>
                <w:szCs w:val="24"/>
              </w:rPr>
              <w:t>A.)</w:t>
            </w:r>
            <w:r w:rsidR="003C3A02" w:rsidRPr="00A47607">
              <w:rPr>
                <w:rFonts w:ascii="Century Gothic" w:hAnsi="Century Gothic"/>
                <w:sz w:val="24"/>
                <w:szCs w:val="24"/>
              </w:rPr>
              <w:t xml:space="preserve">  </w:t>
            </w:r>
            <w:r w:rsidRPr="00A47607">
              <w:rPr>
                <w:rFonts w:ascii="Century Gothic" w:hAnsi="Century Gothic"/>
                <w:sz w:val="24"/>
                <w:szCs w:val="24"/>
              </w:rPr>
              <w:t>Write the logistic differential equation for these data.</w:t>
            </w:r>
          </w:p>
          <w:p w14:paraId="6DE969C0" w14:textId="77777777" w:rsidR="0076378B" w:rsidRPr="00A47607" w:rsidRDefault="0076378B" w:rsidP="005E2D28">
            <w:pPr>
              <w:rPr>
                <w:rFonts w:ascii="Century Gothic" w:hAnsi="Century Gothic"/>
                <w:sz w:val="24"/>
                <w:szCs w:val="24"/>
              </w:rPr>
            </w:pPr>
          </w:p>
        </w:tc>
      </w:tr>
      <w:tr w:rsidR="005E2D28" w:rsidRPr="00A47607" w14:paraId="4E54400A" w14:textId="77777777" w:rsidTr="0076378B">
        <w:tc>
          <w:tcPr>
            <w:tcW w:w="11016" w:type="dxa"/>
            <w:tcBorders>
              <w:left w:val="nil"/>
              <w:right w:val="nil"/>
            </w:tcBorders>
          </w:tcPr>
          <w:p w14:paraId="23083CF1" w14:textId="18224C3C" w:rsidR="005E2D28" w:rsidRPr="00A47607" w:rsidRDefault="005E2D28" w:rsidP="005E2D28">
            <w:pPr>
              <w:rPr>
                <w:rFonts w:ascii="Century Gothic" w:hAnsi="Century Gothic"/>
                <w:sz w:val="24"/>
                <w:szCs w:val="24"/>
              </w:rPr>
            </w:pPr>
            <w:r w:rsidRPr="00A47607">
              <w:rPr>
                <w:rFonts w:ascii="Century Gothic" w:hAnsi="Century Gothic"/>
                <w:sz w:val="24"/>
                <w:szCs w:val="24"/>
              </w:rPr>
              <w:t xml:space="preserve">B.)  </w:t>
            </w:r>
            <w:r w:rsidR="00A47607" w:rsidRPr="00A47607">
              <w:rPr>
                <w:rFonts w:ascii="Century Gothic" w:hAnsi="Century Gothic"/>
                <w:sz w:val="24"/>
                <w:szCs w:val="24"/>
              </w:rPr>
              <w:t>Use the directional field to sketch the solution curves for initial populations of 1000, 2000, 4000, and 8000.  What can you say about the concavity of these curves?  What is the significance of the inflection points?</w:t>
            </w:r>
          </w:p>
          <w:p w14:paraId="7EAD02E0" w14:textId="6D37AA57" w:rsidR="0076378B" w:rsidRPr="00A47607" w:rsidRDefault="008F2FAF" w:rsidP="005E2D28">
            <w:pPr>
              <w:rPr>
                <w:rFonts w:ascii="Century Gothic" w:hAnsi="Century Gothic"/>
                <w:sz w:val="24"/>
                <w:szCs w:val="24"/>
              </w:rPr>
            </w:pPr>
            <w:r>
              <w:rPr>
                <w:noProof/>
              </w:rPr>
              <w:drawing>
                <wp:inline distT="0" distB="0" distL="0" distR="0" wp14:anchorId="057B9BB6" wp14:editId="347E52B5">
                  <wp:extent cx="2739411" cy="17081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3184" cy="1747916"/>
                          </a:xfrm>
                          <a:prstGeom prst="rect">
                            <a:avLst/>
                          </a:prstGeom>
                        </pic:spPr>
                      </pic:pic>
                    </a:graphicData>
                  </a:graphic>
                </wp:inline>
              </w:drawing>
            </w:r>
          </w:p>
        </w:tc>
      </w:tr>
      <w:tr w:rsidR="005E2D28" w:rsidRPr="00A47607" w14:paraId="349B4BCD" w14:textId="77777777" w:rsidTr="0076378B">
        <w:tc>
          <w:tcPr>
            <w:tcW w:w="11016" w:type="dxa"/>
            <w:tcBorders>
              <w:left w:val="nil"/>
              <w:right w:val="nil"/>
            </w:tcBorders>
          </w:tcPr>
          <w:p w14:paraId="02E354CA" w14:textId="601EAC60" w:rsidR="0076378B" w:rsidRPr="00A47607" w:rsidRDefault="00A47607" w:rsidP="005E2D28">
            <w:pPr>
              <w:rPr>
                <w:rFonts w:ascii="Century Gothic" w:hAnsi="Century Gothic"/>
                <w:sz w:val="24"/>
                <w:szCs w:val="24"/>
              </w:rPr>
            </w:pPr>
            <w:r>
              <w:rPr>
                <w:rFonts w:ascii="Century Gothic" w:hAnsi="Century Gothic"/>
                <w:sz w:val="24"/>
                <w:szCs w:val="24"/>
              </w:rPr>
              <w:t>C</w:t>
            </w:r>
            <w:r w:rsidRPr="00A47607">
              <w:rPr>
                <w:rFonts w:ascii="Century Gothic" w:hAnsi="Century Gothic"/>
                <w:sz w:val="24"/>
                <w:szCs w:val="24"/>
              </w:rPr>
              <w:t>.)  If the initial population is 1000, write a formula for the population after t years.  Use it to find the population after 50 years</w:t>
            </w:r>
            <w:r>
              <w:rPr>
                <w:rFonts w:ascii="Century Gothic" w:hAnsi="Century Gothic"/>
                <w:sz w:val="24"/>
                <w:szCs w:val="24"/>
              </w:rPr>
              <w:t>.</w:t>
            </w:r>
          </w:p>
          <w:p w14:paraId="66388027" w14:textId="77777777" w:rsidR="0076378B" w:rsidRPr="00A47607" w:rsidRDefault="0076378B" w:rsidP="005E2D28">
            <w:pPr>
              <w:rPr>
                <w:rFonts w:ascii="Century Gothic" w:hAnsi="Century Gothic"/>
                <w:sz w:val="24"/>
                <w:szCs w:val="24"/>
              </w:rPr>
            </w:pPr>
          </w:p>
          <w:p w14:paraId="20994FE8" w14:textId="77777777" w:rsidR="0076378B" w:rsidRPr="00A47607" w:rsidRDefault="0076378B" w:rsidP="005E2D28">
            <w:pPr>
              <w:rPr>
                <w:rFonts w:ascii="Century Gothic" w:hAnsi="Century Gothic"/>
                <w:sz w:val="24"/>
                <w:szCs w:val="24"/>
              </w:rPr>
            </w:pPr>
          </w:p>
        </w:tc>
      </w:tr>
      <w:tr w:rsidR="005E2D28" w:rsidRPr="00A47607" w14:paraId="099644AC" w14:textId="77777777" w:rsidTr="0076378B">
        <w:tc>
          <w:tcPr>
            <w:tcW w:w="11016" w:type="dxa"/>
            <w:tcBorders>
              <w:left w:val="nil"/>
              <w:bottom w:val="nil"/>
              <w:right w:val="nil"/>
            </w:tcBorders>
          </w:tcPr>
          <w:p w14:paraId="1E67A79F" w14:textId="77777777" w:rsidR="0076378B" w:rsidRPr="00A47607" w:rsidRDefault="0076378B" w:rsidP="005E2D28">
            <w:pPr>
              <w:rPr>
                <w:rFonts w:ascii="Century Gothic" w:hAnsi="Century Gothic"/>
                <w:sz w:val="24"/>
                <w:szCs w:val="24"/>
              </w:rPr>
            </w:pPr>
          </w:p>
        </w:tc>
      </w:tr>
    </w:tbl>
    <w:p w14:paraId="64D54004" w14:textId="77777777" w:rsidR="005E2D28" w:rsidRPr="00A47607" w:rsidRDefault="005E2D28" w:rsidP="005E2D28">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10790"/>
      </w:tblGrid>
      <w:tr w:rsidR="003C3A02" w:rsidRPr="00A47607" w14:paraId="4CF7F0AC" w14:textId="77777777" w:rsidTr="003C3A02">
        <w:tc>
          <w:tcPr>
            <w:tcW w:w="11016" w:type="dxa"/>
          </w:tcPr>
          <w:p w14:paraId="6405C8DF" w14:textId="77777777" w:rsidR="003C3A02" w:rsidRPr="00A47607" w:rsidRDefault="003C1A4B" w:rsidP="005E2D28">
            <w:pPr>
              <w:rPr>
                <w:rFonts w:ascii="Century Gothic" w:hAnsi="Century Gothic"/>
                <w:sz w:val="24"/>
                <w:szCs w:val="24"/>
              </w:rPr>
            </w:pPr>
            <w:r w:rsidRPr="00A47607">
              <w:rPr>
                <w:rFonts w:ascii="Century Gothic" w:hAnsi="Century Gothic"/>
                <w:sz w:val="24"/>
                <w:szCs w:val="24"/>
              </w:rPr>
              <w:lastRenderedPageBreak/>
              <w:t xml:space="preserve">3.  The Pacific halibut fishery has been modeled by the differential equation </w:t>
            </w:r>
            <w:r w:rsidRPr="00A47607">
              <w:rPr>
                <w:rFonts w:ascii="Century Gothic" w:hAnsi="Century Gothic"/>
                <w:position w:val="-28"/>
                <w:sz w:val="24"/>
                <w:szCs w:val="24"/>
              </w:rPr>
              <w:object w:dxaOrig="1640" w:dyaOrig="680" w14:anchorId="152E5B2F">
                <v:shape id="_x0000_i1026" type="#_x0000_t75" style="width:82pt;height:34pt" o:ole="">
                  <v:imagedata r:id="rId9" o:title=""/>
                </v:shape>
                <o:OLEObject Type="Embed" ProgID="Equation.DSMT4" ShapeID="_x0000_i1026" DrawAspect="Content" ObjectID="_1641219329" r:id="rId10"/>
              </w:object>
            </w:r>
            <w:r w:rsidRPr="00A47607">
              <w:rPr>
                <w:rFonts w:ascii="Century Gothic" w:hAnsi="Century Gothic"/>
                <w:sz w:val="24"/>
                <w:szCs w:val="24"/>
              </w:rPr>
              <w:t xml:space="preserve"> where y(t) is the biomass (the total mass of the members of the population) in kilograms at time t (measured in years), the carrying capacity is estimated to be </w:t>
            </w:r>
            <w:r w:rsidR="00440ADF" w:rsidRPr="00A47607">
              <w:rPr>
                <w:rFonts w:ascii="Century Gothic" w:hAnsi="Century Gothic"/>
                <w:position w:val="-6"/>
                <w:sz w:val="24"/>
                <w:szCs w:val="24"/>
              </w:rPr>
              <w:object w:dxaOrig="1140" w:dyaOrig="320" w14:anchorId="2E6CD4F8">
                <v:shape id="_x0000_i1027" type="#_x0000_t75" style="width:57pt;height:16pt" o:ole="">
                  <v:imagedata r:id="rId11" o:title=""/>
                </v:shape>
                <o:OLEObject Type="Embed" ProgID="Equation.DSMT4" ShapeID="_x0000_i1027" DrawAspect="Content" ObjectID="_1641219330" r:id="rId12"/>
              </w:object>
            </w:r>
            <w:r w:rsidRPr="00A47607">
              <w:rPr>
                <w:rFonts w:ascii="Century Gothic" w:hAnsi="Century Gothic"/>
                <w:sz w:val="24"/>
                <w:szCs w:val="24"/>
              </w:rPr>
              <w:t xml:space="preserve"> kg, and k=0.71 per year.</w:t>
            </w:r>
          </w:p>
        </w:tc>
      </w:tr>
      <w:tr w:rsidR="003C3A02" w:rsidRPr="00A47607" w14:paraId="777D5FE7" w14:textId="77777777" w:rsidTr="0076378B">
        <w:tc>
          <w:tcPr>
            <w:tcW w:w="11016" w:type="dxa"/>
            <w:tcBorders>
              <w:left w:val="nil"/>
              <w:right w:val="nil"/>
            </w:tcBorders>
          </w:tcPr>
          <w:p w14:paraId="5ED8D245" w14:textId="11931D03" w:rsidR="003C3A02" w:rsidRPr="00A47607" w:rsidRDefault="003C1A4B" w:rsidP="005E2D28">
            <w:pPr>
              <w:rPr>
                <w:rFonts w:ascii="Century Gothic" w:hAnsi="Century Gothic"/>
                <w:sz w:val="24"/>
                <w:szCs w:val="24"/>
              </w:rPr>
            </w:pPr>
            <w:r w:rsidRPr="00A47607">
              <w:rPr>
                <w:rFonts w:ascii="Century Gothic" w:hAnsi="Century Gothic"/>
                <w:sz w:val="24"/>
                <w:szCs w:val="24"/>
              </w:rPr>
              <w:t xml:space="preserve">A.) If </w:t>
            </w:r>
            <w:r w:rsidRPr="00A47607">
              <w:rPr>
                <w:rFonts w:ascii="Century Gothic" w:hAnsi="Century Gothic"/>
                <w:position w:val="-10"/>
                <w:sz w:val="24"/>
                <w:szCs w:val="24"/>
              </w:rPr>
              <w:object w:dxaOrig="1340" w:dyaOrig="360" w14:anchorId="2032FF18">
                <v:shape id="_x0000_i1028" type="#_x0000_t75" style="width:67pt;height:18pt" o:ole="">
                  <v:imagedata r:id="rId13" o:title=""/>
                </v:shape>
                <o:OLEObject Type="Embed" ProgID="Equation.DSMT4" ShapeID="_x0000_i1028" DrawAspect="Content" ObjectID="_1641219331" r:id="rId14"/>
              </w:object>
            </w:r>
            <w:r w:rsidR="00440ADF" w:rsidRPr="00A47607">
              <w:rPr>
                <w:rFonts w:ascii="Century Gothic" w:hAnsi="Century Gothic"/>
                <w:sz w:val="24"/>
                <w:szCs w:val="24"/>
              </w:rPr>
              <w:t xml:space="preserve">, </w:t>
            </w:r>
            <w:r w:rsidR="00423AB7">
              <w:rPr>
                <w:rFonts w:ascii="Century Gothic" w:hAnsi="Century Gothic"/>
                <w:sz w:val="24"/>
                <w:szCs w:val="24"/>
              </w:rPr>
              <w:t>f</w:t>
            </w:r>
            <w:r w:rsidR="00440ADF" w:rsidRPr="00A47607">
              <w:rPr>
                <w:rFonts w:ascii="Century Gothic" w:hAnsi="Century Gothic"/>
                <w:sz w:val="24"/>
                <w:szCs w:val="24"/>
              </w:rPr>
              <w:t>ind the biomass a year later.</w:t>
            </w:r>
          </w:p>
          <w:p w14:paraId="3F078E76" w14:textId="77777777" w:rsidR="0076378B" w:rsidRPr="00A47607" w:rsidRDefault="0076378B" w:rsidP="005E2D28">
            <w:pPr>
              <w:rPr>
                <w:rFonts w:ascii="Century Gothic" w:hAnsi="Century Gothic"/>
                <w:sz w:val="24"/>
                <w:szCs w:val="24"/>
              </w:rPr>
            </w:pPr>
            <w:bookmarkStart w:id="0" w:name="_GoBack"/>
            <w:bookmarkEnd w:id="0"/>
          </w:p>
          <w:p w14:paraId="1FF12634" w14:textId="77777777" w:rsidR="0076378B" w:rsidRPr="00A47607" w:rsidRDefault="0076378B" w:rsidP="005E2D28">
            <w:pPr>
              <w:rPr>
                <w:rFonts w:ascii="Century Gothic" w:hAnsi="Century Gothic"/>
                <w:sz w:val="24"/>
                <w:szCs w:val="24"/>
              </w:rPr>
            </w:pPr>
          </w:p>
          <w:p w14:paraId="01534A7F" w14:textId="77777777" w:rsidR="0076378B" w:rsidRPr="00A47607" w:rsidRDefault="0076378B" w:rsidP="005E2D28">
            <w:pPr>
              <w:rPr>
                <w:rFonts w:ascii="Century Gothic" w:hAnsi="Century Gothic"/>
                <w:sz w:val="24"/>
                <w:szCs w:val="24"/>
              </w:rPr>
            </w:pPr>
          </w:p>
          <w:p w14:paraId="735DA70D" w14:textId="77777777" w:rsidR="0076378B" w:rsidRPr="00A47607" w:rsidRDefault="0076378B" w:rsidP="005E2D28">
            <w:pPr>
              <w:rPr>
                <w:rFonts w:ascii="Century Gothic" w:hAnsi="Century Gothic"/>
                <w:sz w:val="24"/>
                <w:szCs w:val="24"/>
              </w:rPr>
            </w:pPr>
          </w:p>
          <w:p w14:paraId="6ADE9169" w14:textId="77777777" w:rsidR="0076378B" w:rsidRPr="00A47607" w:rsidRDefault="0076378B" w:rsidP="005E2D28">
            <w:pPr>
              <w:rPr>
                <w:rFonts w:ascii="Century Gothic" w:hAnsi="Century Gothic"/>
                <w:sz w:val="24"/>
                <w:szCs w:val="24"/>
              </w:rPr>
            </w:pPr>
          </w:p>
        </w:tc>
      </w:tr>
      <w:tr w:rsidR="003C3A02" w:rsidRPr="00A47607" w14:paraId="0846A4DA" w14:textId="77777777" w:rsidTr="0076378B">
        <w:tc>
          <w:tcPr>
            <w:tcW w:w="11016" w:type="dxa"/>
            <w:tcBorders>
              <w:left w:val="nil"/>
              <w:bottom w:val="nil"/>
              <w:right w:val="nil"/>
            </w:tcBorders>
          </w:tcPr>
          <w:p w14:paraId="1FD51D60" w14:textId="77777777" w:rsidR="003C3A02" w:rsidRPr="00A47607" w:rsidRDefault="00440ADF" w:rsidP="005E2D28">
            <w:pPr>
              <w:rPr>
                <w:rFonts w:ascii="Century Gothic" w:hAnsi="Century Gothic"/>
                <w:sz w:val="24"/>
                <w:szCs w:val="24"/>
              </w:rPr>
            </w:pPr>
            <w:r w:rsidRPr="00A47607">
              <w:rPr>
                <w:rFonts w:ascii="Century Gothic" w:hAnsi="Century Gothic"/>
                <w:sz w:val="24"/>
                <w:szCs w:val="24"/>
              </w:rPr>
              <w:t xml:space="preserve">B.)  How long will it take for the biomass to reach </w:t>
            </w:r>
            <w:r w:rsidRPr="00A47607">
              <w:rPr>
                <w:rFonts w:ascii="Century Gothic" w:hAnsi="Century Gothic"/>
                <w:position w:val="-6"/>
                <w:sz w:val="24"/>
                <w:szCs w:val="24"/>
              </w:rPr>
              <w:object w:dxaOrig="680" w:dyaOrig="320" w14:anchorId="5F70FCC1">
                <v:shape id="_x0000_i1029" type="#_x0000_t75" style="width:34pt;height:16pt" o:ole="">
                  <v:imagedata r:id="rId15" o:title=""/>
                </v:shape>
                <o:OLEObject Type="Embed" ProgID="Equation.DSMT4" ShapeID="_x0000_i1029" DrawAspect="Content" ObjectID="_1641219332" r:id="rId16"/>
              </w:object>
            </w:r>
            <w:r w:rsidRPr="00A47607">
              <w:rPr>
                <w:rFonts w:ascii="Century Gothic" w:hAnsi="Century Gothic"/>
                <w:sz w:val="24"/>
                <w:szCs w:val="24"/>
              </w:rPr>
              <w:t xml:space="preserve"> kg?</w:t>
            </w:r>
          </w:p>
          <w:p w14:paraId="4DD4BA79" w14:textId="77777777" w:rsidR="0076378B" w:rsidRPr="00A47607" w:rsidRDefault="0076378B" w:rsidP="005E2D28">
            <w:pPr>
              <w:rPr>
                <w:rFonts w:ascii="Century Gothic" w:hAnsi="Century Gothic"/>
                <w:sz w:val="24"/>
                <w:szCs w:val="24"/>
              </w:rPr>
            </w:pPr>
          </w:p>
          <w:p w14:paraId="7502A28C" w14:textId="77777777" w:rsidR="0076378B" w:rsidRPr="00A47607" w:rsidRDefault="0076378B" w:rsidP="005E2D28">
            <w:pPr>
              <w:rPr>
                <w:rFonts w:ascii="Century Gothic" w:hAnsi="Century Gothic"/>
                <w:sz w:val="24"/>
                <w:szCs w:val="24"/>
              </w:rPr>
            </w:pPr>
          </w:p>
          <w:p w14:paraId="0122D8F6" w14:textId="77777777" w:rsidR="0076378B" w:rsidRPr="00A47607" w:rsidRDefault="0076378B" w:rsidP="005E2D28">
            <w:pPr>
              <w:rPr>
                <w:rFonts w:ascii="Century Gothic" w:hAnsi="Century Gothic"/>
                <w:sz w:val="24"/>
                <w:szCs w:val="24"/>
              </w:rPr>
            </w:pPr>
          </w:p>
          <w:p w14:paraId="30EA11D6" w14:textId="77777777" w:rsidR="0076378B" w:rsidRPr="00A47607" w:rsidRDefault="0076378B" w:rsidP="005E2D28">
            <w:pPr>
              <w:rPr>
                <w:rFonts w:ascii="Century Gothic" w:hAnsi="Century Gothic"/>
                <w:sz w:val="24"/>
                <w:szCs w:val="24"/>
              </w:rPr>
            </w:pPr>
          </w:p>
          <w:p w14:paraId="1EBB08A0" w14:textId="77777777" w:rsidR="0076378B" w:rsidRPr="00A47607" w:rsidRDefault="0076378B" w:rsidP="005E2D28">
            <w:pPr>
              <w:rPr>
                <w:rFonts w:ascii="Century Gothic" w:hAnsi="Century Gothic"/>
                <w:sz w:val="24"/>
                <w:szCs w:val="24"/>
              </w:rPr>
            </w:pPr>
          </w:p>
        </w:tc>
      </w:tr>
    </w:tbl>
    <w:p w14:paraId="192EFC4D" w14:textId="77777777" w:rsidR="003C3A02" w:rsidRPr="00A47607" w:rsidRDefault="003C3A02" w:rsidP="005E2D28">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10790"/>
      </w:tblGrid>
      <w:tr w:rsidR="006E18E1" w:rsidRPr="00A47607" w14:paraId="098638E0" w14:textId="77777777" w:rsidTr="006E18E1">
        <w:tc>
          <w:tcPr>
            <w:tcW w:w="11016" w:type="dxa"/>
          </w:tcPr>
          <w:p w14:paraId="3A91E18A" w14:textId="77777777" w:rsidR="006E18E1" w:rsidRPr="00A47607" w:rsidRDefault="006E18E1" w:rsidP="005E2D28">
            <w:pPr>
              <w:rPr>
                <w:rFonts w:ascii="Century Gothic" w:hAnsi="Century Gothic"/>
                <w:sz w:val="24"/>
                <w:szCs w:val="24"/>
              </w:rPr>
            </w:pPr>
            <w:r w:rsidRPr="00A47607">
              <w:rPr>
                <w:rFonts w:ascii="Century Gothic" w:hAnsi="Century Gothic"/>
                <w:sz w:val="24"/>
                <w:szCs w:val="24"/>
              </w:rPr>
              <w:t xml:space="preserve">4.  Suppose a population P(t) satisfies </w:t>
            </w:r>
            <w:r w:rsidRPr="00A47607">
              <w:rPr>
                <w:rFonts w:ascii="Century Gothic" w:hAnsi="Century Gothic"/>
                <w:position w:val="-24"/>
                <w:sz w:val="24"/>
                <w:szCs w:val="24"/>
              </w:rPr>
              <w:object w:dxaOrig="2060" w:dyaOrig="620" w14:anchorId="0C9D6B6E">
                <v:shape id="_x0000_i1030" type="#_x0000_t75" style="width:103pt;height:31pt" o:ole="">
                  <v:imagedata r:id="rId17" o:title=""/>
                </v:shape>
                <o:OLEObject Type="Embed" ProgID="Equation.DSMT4" ShapeID="_x0000_i1030" DrawAspect="Content" ObjectID="_1641219333" r:id="rId18"/>
              </w:object>
            </w:r>
            <w:r w:rsidRPr="00A47607">
              <w:rPr>
                <w:rFonts w:ascii="Century Gothic" w:hAnsi="Century Gothic"/>
                <w:sz w:val="24"/>
                <w:szCs w:val="24"/>
              </w:rPr>
              <w:t xml:space="preserve"> and </w:t>
            </w:r>
            <w:r w:rsidRPr="00A47607">
              <w:rPr>
                <w:rFonts w:ascii="Century Gothic" w:hAnsi="Century Gothic"/>
                <w:position w:val="-10"/>
                <w:sz w:val="24"/>
                <w:szCs w:val="24"/>
              </w:rPr>
              <w:object w:dxaOrig="999" w:dyaOrig="320" w14:anchorId="0E2F2358">
                <v:shape id="_x0000_i1031" type="#_x0000_t75" style="width:50pt;height:16pt" o:ole="">
                  <v:imagedata r:id="rId19" o:title=""/>
                </v:shape>
                <o:OLEObject Type="Embed" ProgID="Equation.DSMT4" ShapeID="_x0000_i1031" DrawAspect="Content" ObjectID="_1641219334" r:id="rId20"/>
              </w:object>
            </w:r>
            <w:r w:rsidRPr="00A47607">
              <w:rPr>
                <w:rFonts w:ascii="Century Gothic" w:hAnsi="Century Gothic"/>
                <w:sz w:val="24"/>
                <w:szCs w:val="24"/>
              </w:rPr>
              <w:t xml:space="preserve"> where </w:t>
            </w:r>
            <w:proofErr w:type="spellStart"/>
            <w:r w:rsidRPr="00A47607">
              <w:rPr>
                <w:rFonts w:ascii="Century Gothic" w:hAnsi="Century Gothic"/>
                <w:sz w:val="24"/>
                <w:szCs w:val="24"/>
              </w:rPr>
              <w:t>t</w:t>
            </w:r>
            <w:proofErr w:type="spellEnd"/>
            <w:r w:rsidRPr="00A47607">
              <w:rPr>
                <w:rFonts w:ascii="Century Gothic" w:hAnsi="Century Gothic"/>
                <w:sz w:val="24"/>
                <w:szCs w:val="24"/>
              </w:rPr>
              <w:t xml:space="preserve"> is measured in years.</w:t>
            </w:r>
          </w:p>
        </w:tc>
      </w:tr>
      <w:tr w:rsidR="006E18E1" w:rsidRPr="00A47607" w14:paraId="65224ED8" w14:textId="77777777" w:rsidTr="0076378B">
        <w:tc>
          <w:tcPr>
            <w:tcW w:w="11016" w:type="dxa"/>
            <w:tcBorders>
              <w:left w:val="nil"/>
              <w:right w:val="nil"/>
            </w:tcBorders>
          </w:tcPr>
          <w:p w14:paraId="7D409AF9" w14:textId="77777777" w:rsidR="006E18E1" w:rsidRPr="00A47607" w:rsidRDefault="006E18E1" w:rsidP="005E2D28">
            <w:pPr>
              <w:rPr>
                <w:rFonts w:ascii="Century Gothic" w:hAnsi="Century Gothic"/>
                <w:sz w:val="24"/>
                <w:szCs w:val="24"/>
              </w:rPr>
            </w:pPr>
            <w:r w:rsidRPr="00A47607">
              <w:rPr>
                <w:rFonts w:ascii="Century Gothic" w:hAnsi="Century Gothic"/>
                <w:sz w:val="24"/>
                <w:szCs w:val="24"/>
              </w:rPr>
              <w:t>A.)  What is the carrying capacity?</w:t>
            </w:r>
          </w:p>
          <w:p w14:paraId="32864C1A" w14:textId="77777777" w:rsidR="0076378B" w:rsidRPr="00A47607" w:rsidRDefault="0076378B" w:rsidP="005E2D28">
            <w:pPr>
              <w:rPr>
                <w:rFonts w:ascii="Century Gothic" w:hAnsi="Century Gothic"/>
                <w:sz w:val="24"/>
                <w:szCs w:val="24"/>
              </w:rPr>
            </w:pPr>
          </w:p>
        </w:tc>
      </w:tr>
      <w:tr w:rsidR="006E18E1" w:rsidRPr="00A47607" w14:paraId="1D726CEA" w14:textId="77777777" w:rsidTr="0076378B">
        <w:tc>
          <w:tcPr>
            <w:tcW w:w="11016" w:type="dxa"/>
            <w:tcBorders>
              <w:left w:val="nil"/>
              <w:right w:val="nil"/>
            </w:tcBorders>
          </w:tcPr>
          <w:p w14:paraId="7037A6A8" w14:textId="77777777" w:rsidR="006E18E1" w:rsidRPr="00A47607" w:rsidRDefault="006E18E1" w:rsidP="005E2D28">
            <w:pPr>
              <w:rPr>
                <w:rFonts w:ascii="Century Gothic" w:hAnsi="Century Gothic"/>
                <w:sz w:val="24"/>
                <w:szCs w:val="24"/>
              </w:rPr>
            </w:pPr>
            <w:r w:rsidRPr="00A47607">
              <w:rPr>
                <w:rFonts w:ascii="Century Gothic" w:hAnsi="Century Gothic"/>
                <w:sz w:val="24"/>
                <w:szCs w:val="24"/>
              </w:rPr>
              <w:t>B.)  What is P</w:t>
            </w:r>
            <w:proofErr w:type="gramStart"/>
            <w:r w:rsidRPr="00A47607">
              <w:rPr>
                <w:rFonts w:ascii="Century Gothic" w:hAnsi="Century Gothic"/>
                <w:sz w:val="24"/>
                <w:szCs w:val="24"/>
              </w:rPr>
              <w:t>’(</w:t>
            </w:r>
            <w:proofErr w:type="gramEnd"/>
            <w:r w:rsidRPr="00A47607">
              <w:rPr>
                <w:rFonts w:ascii="Century Gothic" w:hAnsi="Century Gothic"/>
                <w:sz w:val="24"/>
                <w:szCs w:val="24"/>
              </w:rPr>
              <w:t>0)?</w:t>
            </w:r>
          </w:p>
          <w:p w14:paraId="22017458" w14:textId="77777777" w:rsidR="0076378B" w:rsidRPr="00A47607" w:rsidRDefault="0076378B" w:rsidP="005E2D28">
            <w:pPr>
              <w:rPr>
                <w:rFonts w:ascii="Century Gothic" w:hAnsi="Century Gothic"/>
                <w:sz w:val="24"/>
                <w:szCs w:val="24"/>
              </w:rPr>
            </w:pPr>
          </w:p>
          <w:p w14:paraId="2CD90A71" w14:textId="77777777" w:rsidR="0076378B" w:rsidRPr="00A47607" w:rsidRDefault="0076378B" w:rsidP="005E2D28">
            <w:pPr>
              <w:rPr>
                <w:rFonts w:ascii="Century Gothic" w:hAnsi="Century Gothic"/>
                <w:sz w:val="24"/>
                <w:szCs w:val="24"/>
              </w:rPr>
            </w:pPr>
          </w:p>
        </w:tc>
      </w:tr>
      <w:tr w:rsidR="006E18E1" w:rsidRPr="00A47607" w14:paraId="153605CE" w14:textId="77777777" w:rsidTr="0076378B">
        <w:tc>
          <w:tcPr>
            <w:tcW w:w="11016" w:type="dxa"/>
            <w:tcBorders>
              <w:left w:val="nil"/>
              <w:bottom w:val="nil"/>
              <w:right w:val="nil"/>
            </w:tcBorders>
          </w:tcPr>
          <w:p w14:paraId="49C91B02" w14:textId="77777777" w:rsidR="006E18E1" w:rsidRPr="00A47607" w:rsidRDefault="006E18E1" w:rsidP="005E2D28">
            <w:pPr>
              <w:rPr>
                <w:rFonts w:ascii="Century Gothic" w:hAnsi="Century Gothic"/>
                <w:sz w:val="24"/>
                <w:szCs w:val="24"/>
              </w:rPr>
            </w:pPr>
            <w:r w:rsidRPr="00A47607">
              <w:rPr>
                <w:rFonts w:ascii="Century Gothic" w:hAnsi="Century Gothic"/>
                <w:sz w:val="24"/>
                <w:szCs w:val="24"/>
              </w:rPr>
              <w:t>C.)  When will the population reach 50% of the carrying capacity?</w:t>
            </w:r>
          </w:p>
          <w:p w14:paraId="431DF8F0" w14:textId="77777777" w:rsidR="0076378B" w:rsidRPr="00A47607" w:rsidRDefault="0076378B" w:rsidP="005E2D28">
            <w:pPr>
              <w:rPr>
                <w:rFonts w:ascii="Century Gothic" w:hAnsi="Century Gothic"/>
                <w:sz w:val="24"/>
                <w:szCs w:val="24"/>
              </w:rPr>
            </w:pPr>
          </w:p>
          <w:p w14:paraId="6FE3E786" w14:textId="77777777" w:rsidR="0076378B" w:rsidRPr="00A47607" w:rsidRDefault="0076378B" w:rsidP="005E2D28">
            <w:pPr>
              <w:rPr>
                <w:rFonts w:ascii="Century Gothic" w:hAnsi="Century Gothic"/>
                <w:sz w:val="24"/>
                <w:szCs w:val="24"/>
              </w:rPr>
            </w:pPr>
          </w:p>
        </w:tc>
      </w:tr>
    </w:tbl>
    <w:p w14:paraId="548968B5" w14:textId="77777777" w:rsidR="006E18E1" w:rsidRPr="00A47607" w:rsidRDefault="006E18E1" w:rsidP="005E2D28">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10790"/>
      </w:tblGrid>
      <w:tr w:rsidR="006E18E1" w:rsidRPr="00A47607" w14:paraId="50835ED0" w14:textId="77777777" w:rsidTr="006E18E1">
        <w:tc>
          <w:tcPr>
            <w:tcW w:w="11016" w:type="dxa"/>
          </w:tcPr>
          <w:p w14:paraId="3682BC6C" w14:textId="77777777" w:rsidR="006E18E1" w:rsidRPr="00A47607" w:rsidRDefault="006E18E1" w:rsidP="005E2D28">
            <w:pPr>
              <w:rPr>
                <w:rFonts w:ascii="Century Gothic" w:hAnsi="Century Gothic"/>
                <w:sz w:val="24"/>
                <w:szCs w:val="24"/>
              </w:rPr>
            </w:pPr>
            <w:r w:rsidRPr="00A47607">
              <w:rPr>
                <w:rFonts w:ascii="Century Gothic" w:hAnsi="Century Gothic"/>
                <w:sz w:val="24"/>
                <w:szCs w:val="24"/>
              </w:rPr>
              <w:t>5.  Suppose a population grows according to a logistic model with initial population 1000 and carrying capacity 10,000.  If the population grows to 2500 after one year, what will the population be after another three years?</w:t>
            </w:r>
          </w:p>
        </w:tc>
      </w:tr>
    </w:tbl>
    <w:p w14:paraId="5AD93AC3" w14:textId="77777777" w:rsidR="006E18E1" w:rsidRPr="00A47607" w:rsidRDefault="006E18E1" w:rsidP="005E2D28">
      <w:pPr>
        <w:spacing w:after="0"/>
        <w:rPr>
          <w:rFonts w:ascii="Century Gothic" w:hAnsi="Century Gothic"/>
          <w:sz w:val="24"/>
          <w:szCs w:val="24"/>
        </w:rPr>
      </w:pPr>
    </w:p>
    <w:p w14:paraId="5AB02594" w14:textId="0B8EBB7A" w:rsidR="00B941D3" w:rsidRDefault="00B941D3">
      <w:pPr>
        <w:rPr>
          <w:rFonts w:ascii="Century Gothic" w:hAnsi="Century Gothic"/>
        </w:rPr>
      </w:pPr>
    </w:p>
    <w:p w14:paraId="7DBAF223" w14:textId="07E8191C" w:rsidR="008F2FAF" w:rsidRDefault="008F2FAF">
      <w:pPr>
        <w:rPr>
          <w:rFonts w:ascii="Century Gothic" w:hAnsi="Century Gothic"/>
        </w:rPr>
      </w:pPr>
    </w:p>
    <w:p w14:paraId="6E180C54" w14:textId="2B9DE575" w:rsidR="008F2FAF" w:rsidRDefault="008F2FAF">
      <w:pPr>
        <w:rPr>
          <w:rFonts w:ascii="Century Gothic" w:hAnsi="Century Gothic"/>
        </w:rPr>
      </w:pPr>
    </w:p>
    <w:p w14:paraId="6378858E" w14:textId="6C7235A5" w:rsidR="008F2FAF" w:rsidRDefault="008F2FAF">
      <w:pPr>
        <w:rPr>
          <w:rFonts w:ascii="Century Gothic" w:hAnsi="Century Gothic"/>
        </w:rPr>
      </w:pPr>
    </w:p>
    <w:p w14:paraId="7480E6AF" w14:textId="101ECF93" w:rsidR="008F2FAF" w:rsidRDefault="008F2FAF">
      <w:pPr>
        <w:rPr>
          <w:rFonts w:ascii="Century Gothic" w:hAnsi="Century Gothic"/>
        </w:rPr>
      </w:pPr>
    </w:p>
    <w:p w14:paraId="090DE198" w14:textId="7494379E" w:rsidR="008F2FAF" w:rsidRDefault="008F2FAF">
      <w:pPr>
        <w:rPr>
          <w:rFonts w:ascii="Century Gothic" w:hAnsi="Century Gothic"/>
        </w:rPr>
      </w:pPr>
    </w:p>
    <w:p w14:paraId="75269976" w14:textId="64DA47D0" w:rsidR="008F2FAF" w:rsidRDefault="008F2FAF">
      <w:pPr>
        <w:rPr>
          <w:rFonts w:ascii="Century Gothic" w:hAnsi="Century Gothic"/>
        </w:rPr>
      </w:pPr>
    </w:p>
    <w:p w14:paraId="2501F1D2" w14:textId="56A6D769" w:rsidR="008F2FAF" w:rsidRDefault="008F2FAF">
      <w:pPr>
        <w:rPr>
          <w:rFonts w:ascii="Century Gothic" w:hAnsi="Century Gothic"/>
        </w:rPr>
      </w:pPr>
    </w:p>
    <w:p w14:paraId="51DF800B" w14:textId="77777777" w:rsidR="008F2FAF" w:rsidRPr="00A47607" w:rsidRDefault="008F2FAF" w:rsidP="008F2FAF">
      <w:pPr>
        <w:spacing w:after="0"/>
        <w:rPr>
          <w:rFonts w:ascii="Century Gothic" w:hAnsi="Century Gothic"/>
          <w:sz w:val="24"/>
          <w:szCs w:val="24"/>
        </w:rPr>
      </w:pPr>
      <w:r w:rsidRPr="00A47607">
        <w:rPr>
          <w:rFonts w:ascii="Century Gothic" w:hAnsi="Century Gothic"/>
          <w:sz w:val="24"/>
          <w:szCs w:val="24"/>
        </w:rPr>
        <w:lastRenderedPageBreak/>
        <w:t>BC Calculus</w:t>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r>
      <w:proofErr w:type="spellStart"/>
      <w:r w:rsidRPr="00A47607">
        <w:rPr>
          <w:rFonts w:ascii="Century Gothic" w:hAnsi="Century Gothic"/>
          <w:sz w:val="24"/>
          <w:szCs w:val="24"/>
        </w:rPr>
        <w:t>Name_________________________Pd</w:t>
      </w:r>
      <w:proofErr w:type="spellEnd"/>
      <w:r w:rsidRPr="00A47607">
        <w:rPr>
          <w:rFonts w:ascii="Century Gothic" w:hAnsi="Century Gothic"/>
          <w:sz w:val="24"/>
          <w:szCs w:val="24"/>
        </w:rPr>
        <w:t>.__</w:t>
      </w:r>
    </w:p>
    <w:p w14:paraId="06401A5D" w14:textId="7FFF1414" w:rsidR="008F2FAF" w:rsidRDefault="008F2FAF" w:rsidP="008F2FAF">
      <w:pPr>
        <w:spacing w:after="0"/>
        <w:rPr>
          <w:rFonts w:ascii="Century Gothic" w:hAnsi="Century Gothic"/>
          <w:sz w:val="24"/>
          <w:szCs w:val="24"/>
        </w:rPr>
      </w:pPr>
      <w:r w:rsidRPr="00A47607">
        <w:rPr>
          <w:rFonts w:ascii="Century Gothic" w:hAnsi="Century Gothic"/>
          <w:sz w:val="24"/>
          <w:szCs w:val="24"/>
        </w:rPr>
        <w:t xml:space="preserve">Models </w:t>
      </w:r>
      <w:proofErr w:type="gramStart"/>
      <w:r w:rsidRPr="00A47607">
        <w:rPr>
          <w:rFonts w:ascii="Century Gothic" w:hAnsi="Century Gothic"/>
          <w:sz w:val="24"/>
          <w:szCs w:val="24"/>
        </w:rPr>
        <w:t>For</w:t>
      </w:r>
      <w:proofErr w:type="gramEnd"/>
      <w:r w:rsidRPr="00A47607">
        <w:rPr>
          <w:rFonts w:ascii="Century Gothic" w:hAnsi="Century Gothic"/>
          <w:sz w:val="24"/>
          <w:szCs w:val="24"/>
        </w:rPr>
        <w:t xml:space="preserve"> Population Growth</w:t>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r>
      <w:r w:rsidRPr="00A47607">
        <w:rPr>
          <w:rFonts w:ascii="Century Gothic" w:hAnsi="Century Gothic"/>
          <w:sz w:val="24"/>
          <w:szCs w:val="24"/>
        </w:rPr>
        <w:tab/>
        <w:t>Additional Differential Equations Day 3</w:t>
      </w:r>
    </w:p>
    <w:p w14:paraId="77B24E68" w14:textId="6144AFA9" w:rsidR="008F2FAF" w:rsidRPr="008F2FAF" w:rsidRDefault="008F2FAF" w:rsidP="008F2FAF">
      <w:pPr>
        <w:spacing w:after="0"/>
        <w:rPr>
          <w:rFonts w:ascii="Century Gothic" w:hAnsi="Century Gothic"/>
          <w:b/>
          <w:bCs/>
          <w:sz w:val="24"/>
          <w:szCs w:val="24"/>
        </w:rPr>
      </w:pPr>
      <w:r w:rsidRPr="008F2FAF">
        <w:rPr>
          <w:rFonts w:ascii="Century Gothic" w:hAnsi="Century Gothic"/>
          <w:b/>
          <w:bCs/>
          <w:sz w:val="24"/>
          <w:szCs w:val="24"/>
        </w:rPr>
        <w:t>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8F2FAF" w14:paraId="667789B0" w14:textId="77777777" w:rsidTr="008F2FAF">
        <w:tc>
          <w:tcPr>
            <w:tcW w:w="5508" w:type="dxa"/>
            <w:tcBorders>
              <w:right w:val="single" w:sz="4" w:space="0" w:color="auto"/>
            </w:tcBorders>
          </w:tcPr>
          <w:p w14:paraId="463A3171" w14:textId="77777777" w:rsidR="008F2FAF" w:rsidRDefault="008F2FAF">
            <w:pPr>
              <w:rPr>
                <w:rFonts w:ascii="Century Gothic" w:hAnsi="Century Gothic"/>
              </w:rPr>
            </w:pPr>
            <w:r>
              <w:rPr>
                <w:rFonts w:ascii="Century Gothic" w:hAnsi="Century Gothic"/>
              </w:rPr>
              <w:t xml:space="preserve">R1.  If </w:t>
            </w:r>
            <w:r w:rsidRPr="008F2FAF">
              <w:rPr>
                <w:rFonts w:ascii="Century Gothic" w:hAnsi="Century Gothic"/>
                <w:position w:val="-24"/>
              </w:rPr>
              <w:object w:dxaOrig="1120" w:dyaOrig="639" w14:anchorId="654CAC7C">
                <v:shape id="_x0000_i1043" type="#_x0000_t75" style="width:56pt;height:32pt" o:ole="">
                  <v:imagedata r:id="rId21" o:title=""/>
                </v:shape>
                <o:OLEObject Type="Embed" ProgID="Equation.DSMT4" ShapeID="_x0000_i1043" DrawAspect="Content" ObjectID="_1641219335" r:id="rId22"/>
              </w:object>
            </w:r>
            <w:r>
              <w:rPr>
                <w:rFonts w:ascii="Century Gothic" w:hAnsi="Century Gothic"/>
              </w:rPr>
              <w:t xml:space="preserve">   then  </w:t>
            </w:r>
            <w:r w:rsidRPr="008F2FAF">
              <w:rPr>
                <w:rFonts w:ascii="Century Gothic" w:hAnsi="Century Gothic"/>
                <w:position w:val="-24"/>
              </w:rPr>
              <w:object w:dxaOrig="600" w:dyaOrig="639" w14:anchorId="7417E960">
                <v:shape id="_x0000_i1046" type="#_x0000_t75" style="width:30pt;height:32pt" o:ole="">
                  <v:imagedata r:id="rId23" o:title=""/>
                </v:shape>
                <o:OLEObject Type="Embed" ProgID="Equation.DSMT4" ShapeID="_x0000_i1046" DrawAspect="Content" ObjectID="_1641219336" r:id="rId24"/>
              </w:object>
            </w:r>
            <w:r>
              <w:rPr>
                <w:rFonts w:ascii="Century Gothic" w:hAnsi="Century Gothic"/>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4729"/>
            </w:tblGrid>
            <w:tr w:rsidR="008F2FAF" w14:paraId="1145132C" w14:textId="77777777" w:rsidTr="008F2FAF">
              <w:tc>
                <w:tcPr>
                  <w:tcW w:w="455" w:type="dxa"/>
                </w:tcPr>
                <w:p w14:paraId="540B2CCF" w14:textId="2AE9DCC9" w:rsidR="008F2FAF" w:rsidRDefault="008F2FAF" w:rsidP="008F2FAF">
                  <w:pPr>
                    <w:jc w:val="center"/>
                    <w:rPr>
                      <w:rFonts w:ascii="Century Gothic" w:hAnsi="Century Gothic"/>
                    </w:rPr>
                  </w:pPr>
                  <w:r>
                    <w:rPr>
                      <w:rFonts w:ascii="Century Gothic" w:hAnsi="Century Gothic"/>
                    </w:rPr>
                    <w:t>a)</w:t>
                  </w:r>
                </w:p>
              </w:tc>
              <w:tc>
                <w:tcPr>
                  <w:tcW w:w="4822" w:type="dxa"/>
                </w:tcPr>
                <w:p w14:paraId="4BC2F530" w14:textId="023280CD" w:rsidR="008F2FAF" w:rsidRDefault="008F2FAF">
                  <w:pPr>
                    <w:rPr>
                      <w:rFonts w:ascii="Century Gothic" w:hAnsi="Century Gothic"/>
                    </w:rPr>
                  </w:pPr>
                  <w:r w:rsidRPr="008F2FAF">
                    <w:rPr>
                      <w:rFonts w:ascii="Century Gothic" w:hAnsi="Century Gothic"/>
                      <w:position w:val="-38"/>
                    </w:rPr>
                    <w:object w:dxaOrig="1020" w:dyaOrig="780" w14:anchorId="4C621969">
                      <v:shape id="_x0000_i1055" type="#_x0000_t75" style="width:51pt;height:39pt" o:ole="">
                        <v:imagedata r:id="rId25" o:title=""/>
                      </v:shape>
                      <o:OLEObject Type="Embed" ProgID="Equation.DSMT4" ShapeID="_x0000_i1055" DrawAspect="Content" ObjectID="_1641219337" r:id="rId26"/>
                    </w:object>
                  </w:r>
                  <w:r>
                    <w:rPr>
                      <w:rFonts w:ascii="Century Gothic" w:hAnsi="Century Gothic"/>
                    </w:rPr>
                    <w:t xml:space="preserve"> </w:t>
                  </w:r>
                </w:p>
              </w:tc>
            </w:tr>
            <w:tr w:rsidR="008F2FAF" w14:paraId="400FC3A4" w14:textId="77777777" w:rsidTr="008F2FAF">
              <w:tc>
                <w:tcPr>
                  <w:tcW w:w="455" w:type="dxa"/>
                </w:tcPr>
                <w:p w14:paraId="21FD4592" w14:textId="4C46E19C" w:rsidR="008F2FAF" w:rsidRDefault="008F2FAF" w:rsidP="008F2FAF">
                  <w:pPr>
                    <w:jc w:val="center"/>
                    <w:rPr>
                      <w:rFonts w:ascii="Century Gothic" w:hAnsi="Century Gothic"/>
                    </w:rPr>
                  </w:pPr>
                  <w:r>
                    <w:rPr>
                      <w:rFonts w:ascii="Century Gothic" w:hAnsi="Century Gothic"/>
                    </w:rPr>
                    <w:t>b)</w:t>
                  </w:r>
                </w:p>
              </w:tc>
              <w:tc>
                <w:tcPr>
                  <w:tcW w:w="4822" w:type="dxa"/>
                </w:tcPr>
                <w:p w14:paraId="0C62A990" w14:textId="084978AB" w:rsidR="008F2FAF" w:rsidRDefault="008F2FAF">
                  <w:pPr>
                    <w:rPr>
                      <w:rFonts w:ascii="Century Gothic" w:hAnsi="Century Gothic"/>
                    </w:rPr>
                  </w:pPr>
                  <w:r w:rsidRPr="008F2FAF">
                    <w:rPr>
                      <w:rFonts w:ascii="Century Gothic" w:hAnsi="Century Gothic"/>
                      <w:position w:val="-38"/>
                    </w:rPr>
                    <w:object w:dxaOrig="1020" w:dyaOrig="780" w14:anchorId="17865288">
                      <v:shape id="_x0000_i1058" type="#_x0000_t75" style="width:51pt;height:39pt" o:ole="">
                        <v:imagedata r:id="rId27" o:title=""/>
                      </v:shape>
                      <o:OLEObject Type="Embed" ProgID="Equation.DSMT4" ShapeID="_x0000_i1058" DrawAspect="Content" ObjectID="_1641219338" r:id="rId28"/>
                    </w:object>
                  </w:r>
                </w:p>
              </w:tc>
            </w:tr>
            <w:tr w:rsidR="008F2FAF" w14:paraId="25E2F964" w14:textId="77777777" w:rsidTr="008F2FAF">
              <w:tc>
                <w:tcPr>
                  <w:tcW w:w="455" w:type="dxa"/>
                </w:tcPr>
                <w:p w14:paraId="37D14B9C" w14:textId="70F393E0" w:rsidR="008F2FAF" w:rsidRDefault="008F2FAF" w:rsidP="008F2FAF">
                  <w:pPr>
                    <w:jc w:val="center"/>
                    <w:rPr>
                      <w:rFonts w:ascii="Century Gothic" w:hAnsi="Century Gothic"/>
                    </w:rPr>
                  </w:pPr>
                  <w:r>
                    <w:rPr>
                      <w:rFonts w:ascii="Century Gothic" w:hAnsi="Century Gothic"/>
                    </w:rPr>
                    <w:t>c)</w:t>
                  </w:r>
                </w:p>
              </w:tc>
              <w:tc>
                <w:tcPr>
                  <w:tcW w:w="4822" w:type="dxa"/>
                </w:tcPr>
                <w:p w14:paraId="734E8220" w14:textId="06C4A399" w:rsidR="008F2FAF" w:rsidRDefault="008F2FAF">
                  <w:pPr>
                    <w:rPr>
                      <w:rFonts w:ascii="Century Gothic" w:hAnsi="Century Gothic"/>
                    </w:rPr>
                  </w:pPr>
                  <w:r w:rsidRPr="008F2FAF">
                    <w:rPr>
                      <w:rFonts w:ascii="Century Gothic" w:hAnsi="Century Gothic"/>
                      <w:position w:val="-38"/>
                    </w:rPr>
                    <w:object w:dxaOrig="1020" w:dyaOrig="780" w14:anchorId="05A6E84E">
                      <v:shape id="_x0000_i1061" type="#_x0000_t75" style="width:51pt;height:39pt" o:ole="">
                        <v:imagedata r:id="rId29" o:title=""/>
                      </v:shape>
                      <o:OLEObject Type="Embed" ProgID="Equation.DSMT4" ShapeID="_x0000_i1061" DrawAspect="Content" ObjectID="_1641219339" r:id="rId30"/>
                    </w:object>
                  </w:r>
                </w:p>
              </w:tc>
            </w:tr>
            <w:tr w:rsidR="008F2FAF" w14:paraId="78B060F8" w14:textId="77777777" w:rsidTr="008F2FAF">
              <w:tc>
                <w:tcPr>
                  <w:tcW w:w="455" w:type="dxa"/>
                </w:tcPr>
                <w:p w14:paraId="0F863D3C" w14:textId="14C6529A" w:rsidR="008F2FAF" w:rsidRDefault="008F2FAF" w:rsidP="008F2FAF">
                  <w:pPr>
                    <w:jc w:val="center"/>
                    <w:rPr>
                      <w:rFonts w:ascii="Century Gothic" w:hAnsi="Century Gothic"/>
                    </w:rPr>
                  </w:pPr>
                  <w:r>
                    <w:rPr>
                      <w:rFonts w:ascii="Century Gothic" w:hAnsi="Century Gothic"/>
                    </w:rPr>
                    <w:t>d)</w:t>
                  </w:r>
                </w:p>
              </w:tc>
              <w:tc>
                <w:tcPr>
                  <w:tcW w:w="4822" w:type="dxa"/>
                </w:tcPr>
                <w:p w14:paraId="2BE7DA59" w14:textId="76CBCFC7" w:rsidR="008F2FAF" w:rsidRDefault="008F2FAF">
                  <w:pPr>
                    <w:rPr>
                      <w:rFonts w:ascii="Century Gothic" w:hAnsi="Century Gothic"/>
                    </w:rPr>
                  </w:pPr>
                  <w:r w:rsidRPr="008F2FAF">
                    <w:rPr>
                      <w:rFonts w:ascii="Century Gothic" w:hAnsi="Century Gothic"/>
                      <w:position w:val="-38"/>
                    </w:rPr>
                    <w:object w:dxaOrig="1020" w:dyaOrig="780" w14:anchorId="7AF0AECC">
                      <v:shape id="_x0000_i1064" type="#_x0000_t75" style="width:51pt;height:39pt" o:ole="">
                        <v:imagedata r:id="rId31" o:title=""/>
                      </v:shape>
                      <o:OLEObject Type="Embed" ProgID="Equation.DSMT4" ShapeID="_x0000_i1064" DrawAspect="Content" ObjectID="_1641219340" r:id="rId32"/>
                    </w:object>
                  </w:r>
                </w:p>
              </w:tc>
            </w:tr>
            <w:tr w:rsidR="008F2FAF" w14:paraId="43D642F5" w14:textId="77777777" w:rsidTr="008F2FAF">
              <w:tc>
                <w:tcPr>
                  <w:tcW w:w="455" w:type="dxa"/>
                </w:tcPr>
                <w:p w14:paraId="218505BA" w14:textId="2F680816" w:rsidR="008F2FAF" w:rsidRDefault="008F2FAF" w:rsidP="008F2FAF">
                  <w:pPr>
                    <w:jc w:val="center"/>
                    <w:rPr>
                      <w:rFonts w:ascii="Century Gothic" w:hAnsi="Century Gothic"/>
                    </w:rPr>
                  </w:pPr>
                  <w:r>
                    <w:rPr>
                      <w:rFonts w:ascii="Century Gothic" w:hAnsi="Century Gothic"/>
                    </w:rPr>
                    <w:t>e)</w:t>
                  </w:r>
                </w:p>
              </w:tc>
              <w:tc>
                <w:tcPr>
                  <w:tcW w:w="4822" w:type="dxa"/>
                </w:tcPr>
                <w:p w14:paraId="07397F53" w14:textId="7B686DE1" w:rsidR="008F2FAF" w:rsidRDefault="008F2FAF">
                  <w:pPr>
                    <w:rPr>
                      <w:rFonts w:ascii="Century Gothic" w:hAnsi="Century Gothic"/>
                    </w:rPr>
                  </w:pPr>
                  <w:r w:rsidRPr="008F2FAF">
                    <w:rPr>
                      <w:rFonts w:ascii="Century Gothic" w:hAnsi="Century Gothic"/>
                      <w:position w:val="-24"/>
                    </w:rPr>
                    <w:object w:dxaOrig="240" w:dyaOrig="639" w14:anchorId="2DCEBBF2">
                      <v:shape id="_x0000_i1067" type="#_x0000_t75" style="width:12pt;height:32pt" o:ole="">
                        <v:imagedata r:id="rId33" o:title=""/>
                      </v:shape>
                      <o:OLEObject Type="Embed" ProgID="Equation.DSMT4" ShapeID="_x0000_i1067" DrawAspect="Content" ObjectID="_1641219341" r:id="rId34"/>
                    </w:object>
                  </w:r>
                  <w:r>
                    <w:rPr>
                      <w:rFonts w:ascii="Century Gothic" w:hAnsi="Century Gothic"/>
                    </w:rPr>
                    <w:t xml:space="preserve"> </w:t>
                  </w:r>
                </w:p>
              </w:tc>
            </w:tr>
          </w:tbl>
          <w:p w14:paraId="557E810D" w14:textId="41BE8D29" w:rsidR="008F2FAF" w:rsidRDefault="008F2FAF">
            <w:pPr>
              <w:rPr>
                <w:rFonts w:ascii="Century Gothic" w:hAnsi="Century Gothic"/>
              </w:rPr>
            </w:pPr>
          </w:p>
        </w:tc>
        <w:tc>
          <w:tcPr>
            <w:tcW w:w="5508" w:type="dxa"/>
            <w:tcBorders>
              <w:left w:val="single" w:sz="4" w:space="0" w:color="auto"/>
            </w:tcBorders>
          </w:tcPr>
          <w:p w14:paraId="5A421B36" w14:textId="77777777" w:rsidR="008F2FAF" w:rsidRDefault="008F2FAF">
            <w:pPr>
              <w:rPr>
                <w:rFonts w:ascii="Century Gothic" w:hAnsi="Century Gothic"/>
              </w:rPr>
            </w:pPr>
            <w:r>
              <w:rPr>
                <w:rFonts w:ascii="Century Gothic" w:hAnsi="Century Gothic"/>
              </w:rPr>
              <w:t xml:space="preserve">R2.  If </w:t>
            </w:r>
            <w:r w:rsidRPr="008F2FAF">
              <w:rPr>
                <w:rFonts w:ascii="Century Gothic" w:hAnsi="Century Gothic"/>
                <w:position w:val="-10"/>
              </w:rPr>
              <w:object w:dxaOrig="1579" w:dyaOrig="400" w14:anchorId="6AB548AB">
                <v:shape id="_x0000_i1049" type="#_x0000_t75" style="width:79pt;height:20pt" o:ole="">
                  <v:imagedata r:id="rId35" o:title=""/>
                </v:shape>
                <o:OLEObject Type="Embed" ProgID="Equation.DSMT4" ShapeID="_x0000_i1049" DrawAspect="Content" ObjectID="_1641219342" r:id="rId36"/>
              </w:object>
            </w:r>
            <w:r>
              <w:rPr>
                <w:rFonts w:ascii="Century Gothic" w:hAnsi="Century Gothic"/>
              </w:rPr>
              <w:t xml:space="preserve">  then  </w:t>
            </w:r>
            <w:r w:rsidRPr="008F2FAF">
              <w:rPr>
                <w:rFonts w:ascii="Century Gothic" w:hAnsi="Century Gothic"/>
                <w:position w:val="-10"/>
              </w:rPr>
              <w:object w:dxaOrig="680" w:dyaOrig="320" w14:anchorId="224AAB5B">
                <v:shape id="_x0000_i1052" type="#_x0000_t75" style="width:34pt;height:16pt" o:ole="">
                  <v:imagedata r:id="rId37" o:title=""/>
                </v:shape>
                <o:OLEObject Type="Embed" ProgID="Equation.DSMT4" ShapeID="_x0000_i1052" DrawAspect="Content" ObjectID="_1641219343" r:id="rId38"/>
              </w:object>
            </w:r>
            <w:r>
              <w:rPr>
                <w:rFonts w:ascii="Century Gothic" w:hAnsi="Century Gothic"/>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4729"/>
            </w:tblGrid>
            <w:tr w:rsidR="008F2FAF" w14:paraId="45A85029" w14:textId="77777777" w:rsidTr="00D503E6">
              <w:tc>
                <w:tcPr>
                  <w:tcW w:w="455" w:type="dxa"/>
                </w:tcPr>
                <w:p w14:paraId="114EE722" w14:textId="77777777" w:rsidR="008F2FAF" w:rsidRDefault="008F2FAF" w:rsidP="008F2FAF">
                  <w:pPr>
                    <w:jc w:val="center"/>
                    <w:rPr>
                      <w:rFonts w:ascii="Century Gothic" w:hAnsi="Century Gothic"/>
                    </w:rPr>
                  </w:pPr>
                  <w:r>
                    <w:rPr>
                      <w:rFonts w:ascii="Century Gothic" w:hAnsi="Century Gothic"/>
                    </w:rPr>
                    <w:t>a)</w:t>
                  </w:r>
                </w:p>
              </w:tc>
              <w:tc>
                <w:tcPr>
                  <w:tcW w:w="4822" w:type="dxa"/>
                </w:tcPr>
                <w:p w14:paraId="1B05B974" w14:textId="58F9C1A7" w:rsidR="008F2FAF" w:rsidRDefault="008F2FAF" w:rsidP="008F2FAF">
                  <w:pPr>
                    <w:rPr>
                      <w:rFonts w:ascii="Century Gothic" w:hAnsi="Century Gothic"/>
                    </w:rPr>
                  </w:pPr>
                  <w:r w:rsidRPr="008F2FAF">
                    <w:rPr>
                      <w:rFonts w:ascii="Century Gothic" w:hAnsi="Century Gothic"/>
                      <w:position w:val="-28"/>
                    </w:rPr>
                    <w:object w:dxaOrig="920" w:dyaOrig="680" w14:anchorId="351ACB06">
                      <v:shape id="_x0000_i1079" type="#_x0000_t75" style="width:46pt;height:34pt" o:ole="">
                        <v:imagedata r:id="rId39" o:title=""/>
                      </v:shape>
                      <o:OLEObject Type="Embed" ProgID="Equation.DSMT4" ShapeID="_x0000_i1079" DrawAspect="Content" ObjectID="_1641219344" r:id="rId40"/>
                    </w:object>
                  </w:r>
                  <w:r>
                    <w:rPr>
                      <w:rFonts w:ascii="Century Gothic" w:hAnsi="Century Gothic"/>
                    </w:rPr>
                    <w:t xml:space="preserve"> </w:t>
                  </w:r>
                </w:p>
              </w:tc>
            </w:tr>
            <w:tr w:rsidR="008F2FAF" w14:paraId="090B4FB2" w14:textId="77777777" w:rsidTr="00D503E6">
              <w:tc>
                <w:tcPr>
                  <w:tcW w:w="455" w:type="dxa"/>
                </w:tcPr>
                <w:p w14:paraId="65181780" w14:textId="77777777" w:rsidR="008F2FAF" w:rsidRDefault="008F2FAF" w:rsidP="008F2FAF">
                  <w:pPr>
                    <w:jc w:val="center"/>
                    <w:rPr>
                      <w:rFonts w:ascii="Century Gothic" w:hAnsi="Century Gothic"/>
                    </w:rPr>
                  </w:pPr>
                  <w:r>
                    <w:rPr>
                      <w:rFonts w:ascii="Century Gothic" w:hAnsi="Century Gothic"/>
                    </w:rPr>
                    <w:t>b)</w:t>
                  </w:r>
                </w:p>
              </w:tc>
              <w:tc>
                <w:tcPr>
                  <w:tcW w:w="4822" w:type="dxa"/>
                </w:tcPr>
                <w:p w14:paraId="684A64D6" w14:textId="583F0779" w:rsidR="008F2FAF" w:rsidRDefault="008F2FAF" w:rsidP="008F2FAF">
                  <w:pPr>
                    <w:rPr>
                      <w:rFonts w:ascii="Century Gothic" w:hAnsi="Century Gothic"/>
                    </w:rPr>
                  </w:pPr>
                  <w:r w:rsidRPr="008F2FAF">
                    <w:rPr>
                      <w:rFonts w:ascii="Century Gothic" w:hAnsi="Century Gothic"/>
                      <w:position w:val="-28"/>
                    </w:rPr>
                    <w:object w:dxaOrig="920" w:dyaOrig="680" w14:anchorId="56FE9384">
                      <v:shape id="_x0000_i1083" type="#_x0000_t75" style="width:46pt;height:34pt" o:ole="">
                        <v:imagedata r:id="rId41" o:title=""/>
                      </v:shape>
                      <o:OLEObject Type="Embed" ProgID="Equation.DSMT4" ShapeID="_x0000_i1083" DrawAspect="Content" ObjectID="_1641219345" r:id="rId42"/>
                    </w:object>
                  </w:r>
                </w:p>
              </w:tc>
            </w:tr>
            <w:tr w:rsidR="008F2FAF" w14:paraId="75F83D1A" w14:textId="77777777" w:rsidTr="00D503E6">
              <w:tc>
                <w:tcPr>
                  <w:tcW w:w="455" w:type="dxa"/>
                </w:tcPr>
                <w:p w14:paraId="11FD0D00" w14:textId="77777777" w:rsidR="008F2FAF" w:rsidRDefault="008F2FAF" w:rsidP="008F2FAF">
                  <w:pPr>
                    <w:jc w:val="center"/>
                    <w:rPr>
                      <w:rFonts w:ascii="Century Gothic" w:hAnsi="Century Gothic"/>
                    </w:rPr>
                  </w:pPr>
                  <w:r>
                    <w:rPr>
                      <w:rFonts w:ascii="Century Gothic" w:hAnsi="Century Gothic"/>
                    </w:rPr>
                    <w:t>c)</w:t>
                  </w:r>
                </w:p>
              </w:tc>
              <w:tc>
                <w:tcPr>
                  <w:tcW w:w="4822" w:type="dxa"/>
                </w:tcPr>
                <w:p w14:paraId="33E8685B" w14:textId="1E924200" w:rsidR="008F2FAF" w:rsidRDefault="008F2FAF" w:rsidP="008F2FAF">
                  <w:pPr>
                    <w:rPr>
                      <w:rFonts w:ascii="Century Gothic" w:hAnsi="Century Gothic"/>
                    </w:rPr>
                  </w:pPr>
                  <w:r w:rsidRPr="008F2FAF">
                    <w:rPr>
                      <w:rFonts w:ascii="Century Gothic" w:hAnsi="Century Gothic"/>
                      <w:position w:val="-28"/>
                    </w:rPr>
                    <w:object w:dxaOrig="920" w:dyaOrig="680" w14:anchorId="4CFE1510">
                      <v:shape id="_x0000_i1087" type="#_x0000_t75" style="width:46pt;height:34pt" o:ole="">
                        <v:imagedata r:id="rId43" o:title=""/>
                      </v:shape>
                      <o:OLEObject Type="Embed" ProgID="Equation.DSMT4" ShapeID="_x0000_i1087" DrawAspect="Content" ObjectID="_1641219346" r:id="rId44"/>
                    </w:object>
                  </w:r>
                </w:p>
              </w:tc>
            </w:tr>
            <w:tr w:rsidR="008F2FAF" w14:paraId="54716EBF" w14:textId="77777777" w:rsidTr="00D503E6">
              <w:tc>
                <w:tcPr>
                  <w:tcW w:w="455" w:type="dxa"/>
                </w:tcPr>
                <w:p w14:paraId="4F4D0AAD" w14:textId="77777777" w:rsidR="008F2FAF" w:rsidRDefault="008F2FAF" w:rsidP="008F2FAF">
                  <w:pPr>
                    <w:jc w:val="center"/>
                    <w:rPr>
                      <w:rFonts w:ascii="Century Gothic" w:hAnsi="Century Gothic"/>
                    </w:rPr>
                  </w:pPr>
                  <w:r>
                    <w:rPr>
                      <w:rFonts w:ascii="Century Gothic" w:hAnsi="Century Gothic"/>
                    </w:rPr>
                    <w:t>d)</w:t>
                  </w:r>
                </w:p>
              </w:tc>
              <w:tc>
                <w:tcPr>
                  <w:tcW w:w="4822" w:type="dxa"/>
                </w:tcPr>
                <w:p w14:paraId="599F6EFB" w14:textId="292F2644" w:rsidR="008F2FAF" w:rsidRDefault="008F2FAF" w:rsidP="008F2FAF">
                  <w:pPr>
                    <w:rPr>
                      <w:rFonts w:ascii="Century Gothic" w:hAnsi="Century Gothic"/>
                    </w:rPr>
                  </w:pPr>
                  <w:r w:rsidRPr="008F2FAF">
                    <w:rPr>
                      <w:rFonts w:ascii="Century Gothic" w:hAnsi="Century Gothic"/>
                      <w:position w:val="-28"/>
                    </w:rPr>
                    <w:object w:dxaOrig="920" w:dyaOrig="680" w14:anchorId="00821B9E">
                      <v:shape id="_x0000_i1091" type="#_x0000_t75" style="width:46pt;height:34pt" o:ole="">
                        <v:imagedata r:id="rId45" o:title=""/>
                      </v:shape>
                      <o:OLEObject Type="Embed" ProgID="Equation.DSMT4" ShapeID="_x0000_i1091" DrawAspect="Content" ObjectID="_1641219347" r:id="rId46"/>
                    </w:object>
                  </w:r>
                </w:p>
              </w:tc>
            </w:tr>
            <w:tr w:rsidR="008F2FAF" w14:paraId="095E4162" w14:textId="77777777" w:rsidTr="00D503E6">
              <w:tc>
                <w:tcPr>
                  <w:tcW w:w="455" w:type="dxa"/>
                </w:tcPr>
                <w:p w14:paraId="1EB26DE1" w14:textId="77777777" w:rsidR="008F2FAF" w:rsidRDefault="008F2FAF" w:rsidP="008F2FAF">
                  <w:pPr>
                    <w:jc w:val="center"/>
                    <w:rPr>
                      <w:rFonts w:ascii="Century Gothic" w:hAnsi="Century Gothic"/>
                    </w:rPr>
                  </w:pPr>
                  <w:r>
                    <w:rPr>
                      <w:rFonts w:ascii="Century Gothic" w:hAnsi="Century Gothic"/>
                    </w:rPr>
                    <w:t>e)</w:t>
                  </w:r>
                </w:p>
              </w:tc>
              <w:tc>
                <w:tcPr>
                  <w:tcW w:w="4822" w:type="dxa"/>
                </w:tcPr>
                <w:p w14:paraId="3E2E1812" w14:textId="1253B5DA" w:rsidR="008F2FAF" w:rsidRDefault="008F2FAF" w:rsidP="008F2FAF">
                  <w:pPr>
                    <w:rPr>
                      <w:rFonts w:ascii="Century Gothic" w:hAnsi="Century Gothic"/>
                    </w:rPr>
                  </w:pPr>
                  <w:r w:rsidRPr="008F2FAF">
                    <w:rPr>
                      <w:rFonts w:ascii="Century Gothic" w:hAnsi="Century Gothic"/>
                      <w:position w:val="-28"/>
                    </w:rPr>
                    <w:object w:dxaOrig="1040" w:dyaOrig="680" w14:anchorId="1400E9CD">
                      <v:shape id="_x0000_i1095" type="#_x0000_t75" style="width:52pt;height:34pt" o:ole="">
                        <v:imagedata r:id="rId47" o:title=""/>
                      </v:shape>
                      <o:OLEObject Type="Embed" ProgID="Equation.DSMT4" ShapeID="_x0000_i1095" DrawAspect="Content" ObjectID="_1641219348" r:id="rId48"/>
                    </w:object>
                  </w:r>
                  <w:r>
                    <w:rPr>
                      <w:rFonts w:ascii="Century Gothic" w:hAnsi="Century Gothic"/>
                    </w:rPr>
                    <w:t xml:space="preserve"> </w:t>
                  </w:r>
                </w:p>
              </w:tc>
            </w:tr>
          </w:tbl>
          <w:p w14:paraId="7129AA4F" w14:textId="0FDADC4C" w:rsidR="008F2FAF" w:rsidRDefault="008F2FAF">
            <w:pPr>
              <w:rPr>
                <w:rFonts w:ascii="Century Gothic" w:hAnsi="Century Gothic"/>
              </w:rPr>
            </w:pPr>
          </w:p>
        </w:tc>
      </w:tr>
    </w:tbl>
    <w:p w14:paraId="444ADEF5" w14:textId="60BAF16E" w:rsidR="008F2FAF" w:rsidRPr="00423AB7" w:rsidRDefault="008F2FAF" w:rsidP="008F2FAF">
      <w:pPr>
        <w:spacing w:after="0"/>
        <w:rPr>
          <w:rFonts w:ascii="Century Gothic" w:hAnsi="Century Gothic"/>
          <w:b/>
          <w:bCs/>
        </w:rPr>
      </w:pPr>
      <w:r w:rsidRPr="00423AB7">
        <w:rPr>
          <w:rFonts w:ascii="Century Gothic" w:hAnsi="Century Gothic"/>
          <w:b/>
          <w:bCs/>
        </w:rPr>
        <w:t>Answers:</w:t>
      </w:r>
    </w:p>
    <w:tbl>
      <w:tblPr>
        <w:tblStyle w:val="TableGrid"/>
        <w:tblW w:w="0" w:type="auto"/>
        <w:tblLook w:val="04A0" w:firstRow="1" w:lastRow="0" w:firstColumn="1" w:lastColumn="0" w:noHBand="0" w:noVBand="1"/>
      </w:tblPr>
      <w:tblGrid>
        <w:gridCol w:w="2359"/>
        <w:gridCol w:w="1279"/>
        <w:gridCol w:w="36"/>
        <w:gridCol w:w="677"/>
        <w:gridCol w:w="1160"/>
        <w:gridCol w:w="970"/>
        <w:gridCol w:w="727"/>
        <w:gridCol w:w="1426"/>
        <w:gridCol w:w="2166"/>
      </w:tblGrid>
      <w:tr w:rsidR="008F2FAF" w14:paraId="3F8D28C8" w14:textId="77777777" w:rsidTr="00423AB7">
        <w:tc>
          <w:tcPr>
            <w:tcW w:w="3708" w:type="dxa"/>
            <w:gridSpan w:val="3"/>
            <w:tcBorders>
              <w:top w:val="nil"/>
              <w:left w:val="nil"/>
              <w:bottom w:val="nil"/>
              <w:right w:val="nil"/>
            </w:tcBorders>
          </w:tcPr>
          <w:p w14:paraId="77167D9D" w14:textId="14EC13C3" w:rsidR="008F2FAF" w:rsidRPr="008F2FAF" w:rsidRDefault="008F2FAF" w:rsidP="008F2FAF">
            <w:pPr>
              <w:rPr>
                <w:rFonts w:ascii="Century Gothic" w:hAnsi="Century Gothic"/>
              </w:rPr>
            </w:pPr>
            <w:r w:rsidRPr="008F2FAF">
              <w:rPr>
                <w:rFonts w:ascii="Century Gothic" w:hAnsi="Century Gothic"/>
              </w:rPr>
              <w:t>1.</w:t>
            </w:r>
            <w:r>
              <w:rPr>
                <w:rFonts w:ascii="Century Gothic" w:hAnsi="Century Gothic"/>
              </w:rPr>
              <w:t xml:space="preserve"> </w:t>
            </w:r>
            <w:r w:rsidRPr="008F2FAF">
              <w:rPr>
                <w:rFonts w:ascii="Century Gothic" w:hAnsi="Century Gothic"/>
              </w:rPr>
              <w:t xml:space="preserve"> </w:t>
            </w:r>
            <w:r>
              <w:rPr>
                <w:rFonts w:ascii="Century Gothic" w:hAnsi="Century Gothic"/>
              </w:rPr>
              <w:t>A.)  A=100 &amp; k=.05</w:t>
            </w:r>
          </w:p>
        </w:tc>
        <w:tc>
          <w:tcPr>
            <w:tcW w:w="7308" w:type="dxa"/>
            <w:gridSpan w:val="6"/>
            <w:tcBorders>
              <w:top w:val="nil"/>
              <w:left w:val="nil"/>
              <w:bottom w:val="nil"/>
              <w:right w:val="nil"/>
            </w:tcBorders>
          </w:tcPr>
          <w:p w14:paraId="34DDE454" w14:textId="46DECAE2" w:rsidR="008F2FAF" w:rsidRDefault="008F2FAF" w:rsidP="008F2FAF">
            <w:pPr>
              <w:rPr>
                <w:rFonts w:ascii="Century Gothic" w:hAnsi="Century Gothic"/>
              </w:rPr>
            </w:pPr>
            <w:r>
              <w:rPr>
                <w:rFonts w:ascii="Century Gothic" w:hAnsi="Century Gothic"/>
              </w:rPr>
              <w:t>B.  largest=</w:t>
            </w:r>
            <w:proofErr w:type="gramStart"/>
            <w:r>
              <w:rPr>
                <w:rFonts w:ascii="Century Gothic" w:hAnsi="Century Gothic"/>
              </w:rPr>
              <w:t>50  Increasing</w:t>
            </w:r>
            <w:proofErr w:type="gramEnd"/>
            <w:r>
              <w:rPr>
                <w:rFonts w:ascii="Century Gothic" w:hAnsi="Century Gothic"/>
              </w:rPr>
              <w:t xml:space="preserve"> if P&gt;100  Decreasing if </w:t>
            </w:r>
            <w:r w:rsidR="00423AB7">
              <w:rPr>
                <w:rFonts w:ascii="Century Gothic" w:hAnsi="Century Gothic"/>
              </w:rPr>
              <w:t>0&lt;P&lt;100</w:t>
            </w:r>
          </w:p>
        </w:tc>
      </w:tr>
      <w:tr w:rsidR="00423AB7" w14:paraId="4C40B110" w14:textId="77777777" w:rsidTr="00423AB7">
        <w:tc>
          <w:tcPr>
            <w:tcW w:w="5598" w:type="dxa"/>
            <w:gridSpan w:val="5"/>
            <w:tcBorders>
              <w:top w:val="nil"/>
              <w:left w:val="nil"/>
              <w:bottom w:val="nil"/>
              <w:right w:val="nil"/>
            </w:tcBorders>
          </w:tcPr>
          <w:p w14:paraId="489F6AB9" w14:textId="5E743446" w:rsidR="00423AB7" w:rsidRDefault="00423AB7" w:rsidP="008F2FAF">
            <w:pPr>
              <w:rPr>
                <w:rFonts w:ascii="Century Gothic" w:hAnsi="Century Gothic"/>
              </w:rPr>
            </w:pPr>
            <w:r>
              <w:rPr>
                <w:rFonts w:ascii="Century Gothic" w:hAnsi="Century Gothic"/>
              </w:rPr>
              <w:t>C.)  Common:  Towards asymptote   Diff:  How fast</w:t>
            </w:r>
          </w:p>
        </w:tc>
        <w:tc>
          <w:tcPr>
            <w:tcW w:w="5418" w:type="dxa"/>
            <w:gridSpan w:val="4"/>
            <w:tcBorders>
              <w:top w:val="nil"/>
              <w:left w:val="nil"/>
              <w:bottom w:val="nil"/>
              <w:right w:val="nil"/>
            </w:tcBorders>
          </w:tcPr>
          <w:p w14:paraId="26CE1D24" w14:textId="347D1238" w:rsidR="00423AB7" w:rsidRDefault="00423AB7" w:rsidP="008F2FAF">
            <w:pPr>
              <w:rPr>
                <w:rFonts w:ascii="Century Gothic" w:hAnsi="Century Gothic"/>
              </w:rPr>
            </w:pPr>
            <w:r>
              <w:rPr>
                <w:rFonts w:ascii="Century Gothic" w:hAnsi="Century Gothic"/>
              </w:rPr>
              <w:t>D.)  Slopes=0   at P=100 &amp; P=0</w:t>
            </w:r>
          </w:p>
        </w:tc>
      </w:tr>
      <w:tr w:rsidR="00423AB7" w14:paraId="5DB0CF8C" w14:textId="77777777" w:rsidTr="00423AB7">
        <w:tc>
          <w:tcPr>
            <w:tcW w:w="3672" w:type="dxa"/>
            <w:gridSpan w:val="2"/>
            <w:tcBorders>
              <w:top w:val="nil"/>
              <w:left w:val="nil"/>
              <w:bottom w:val="nil"/>
              <w:right w:val="nil"/>
            </w:tcBorders>
          </w:tcPr>
          <w:p w14:paraId="656AC690" w14:textId="141440AC" w:rsidR="00423AB7" w:rsidRDefault="00423AB7" w:rsidP="008F2FAF">
            <w:pPr>
              <w:rPr>
                <w:rFonts w:ascii="Century Gothic" w:hAnsi="Century Gothic"/>
              </w:rPr>
            </w:pPr>
            <w:r>
              <w:rPr>
                <w:rFonts w:ascii="Century Gothic" w:hAnsi="Century Gothic"/>
              </w:rPr>
              <w:t>2.  A.)</w:t>
            </w:r>
            <w:r w:rsidRPr="00423AB7">
              <w:rPr>
                <w:rFonts w:ascii="Century Gothic" w:hAnsi="Century Gothic"/>
                <w:position w:val="-30"/>
              </w:rPr>
              <w:object w:dxaOrig="2480" w:dyaOrig="720" w14:anchorId="434BDA64">
                <v:shape id="_x0000_i1126" type="#_x0000_t75" style="width:124pt;height:36pt" o:ole="">
                  <v:imagedata r:id="rId49" o:title=""/>
                </v:shape>
                <o:OLEObject Type="Embed" ProgID="Equation.DSMT4" ShapeID="_x0000_i1126" DrawAspect="Content" ObjectID="_1641219349" r:id="rId50"/>
              </w:object>
            </w:r>
            <w:r>
              <w:rPr>
                <w:rFonts w:ascii="Century Gothic" w:hAnsi="Century Gothic"/>
              </w:rPr>
              <w:t xml:space="preserve"> </w:t>
            </w:r>
          </w:p>
        </w:tc>
        <w:tc>
          <w:tcPr>
            <w:tcW w:w="3672" w:type="dxa"/>
            <w:gridSpan w:val="5"/>
            <w:tcBorders>
              <w:top w:val="nil"/>
              <w:left w:val="nil"/>
              <w:bottom w:val="nil"/>
              <w:right w:val="nil"/>
            </w:tcBorders>
          </w:tcPr>
          <w:p w14:paraId="4C5067C4" w14:textId="0DBA3BD9" w:rsidR="00423AB7" w:rsidRDefault="00423AB7" w:rsidP="008F2FAF">
            <w:pPr>
              <w:rPr>
                <w:rFonts w:ascii="Century Gothic" w:hAnsi="Century Gothic"/>
              </w:rPr>
            </w:pPr>
            <w:r>
              <w:rPr>
                <w:rFonts w:ascii="Century Gothic" w:hAnsi="Century Gothic"/>
              </w:rPr>
              <w:t>B.) Graph</w:t>
            </w:r>
          </w:p>
        </w:tc>
        <w:tc>
          <w:tcPr>
            <w:tcW w:w="3672" w:type="dxa"/>
            <w:gridSpan w:val="2"/>
            <w:tcBorders>
              <w:top w:val="nil"/>
              <w:left w:val="nil"/>
              <w:bottom w:val="nil"/>
              <w:right w:val="nil"/>
            </w:tcBorders>
          </w:tcPr>
          <w:p w14:paraId="43A9A1CB" w14:textId="4250BBCB" w:rsidR="00423AB7" w:rsidRDefault="00423AB7" w:rsidP="008F2FAF">
            <w:pPr>
              <w:rPr>
                <w:rFonts w:ascii="Century Gothic" w:hAnsi="Century Gothic"/>
              </w:rPr>
            </w:pPr>
            <w:r>
              <w:rPr>
                <w:rFonts w:ascii="Century Gothic" w:hAnsi="Century Gothic"/>
              </w:rPr>
              <w:t>C.)</w:t>
            </w:r>
            <w:r w:rsidRPr="00423AB7">
              <w:rPr>
                <w:rFonts w:ascii="Century Gothic" w:hAnsi="Century Gothic"/>
                <w:position w:val="-10"/>
              </w:rPr>
              <w:object w:dxaOrig="1680" w:dyaOrig="320" w14:anchorId="448763E0">
                <v:shape id="_x0000_i1129" type="#_x0000_t75" style="width:84pt;height:16pt" o:ole="">
                  <v:imagedata r:id="rId51" o:title=""/>
                </v:shape>
                <o:OLEObject Type="Embed" ProgID="Equation.DSMT4" ShapeID="_x0000_i1129" DrawAspect="Content" ObjectID="_1641219350" r:id="rId52"/>
              </w:object>
            </w:r>
            <w:r>
              <w:rPr>
                <w:rFonts w:ascii="Century Gothic" w:hAnsi="Century Gothic"/>
              </w:rPr>
              <w:t xml:space="preserve"> </w:t>
            </w:r>
          </w:p>
        </w:tc>
      </w:tr>
      <w:tr w:rsidR="00423AB7" w14:paraId="3E9CD758" w14:textId="77777777" w:rsidTr="00423AB7">
        <w:tc>
          <w:tcPr>
            <w:tcW w:w="2358" w:type="dxa"/>
            <w:tcBorders>
              <w:top w:val="nil"/>
              <w:left w:val="nil"/>
              <w:bottom w:val="nil"/>
              <w:right w:val="nil"/>
            </w:tcBorders>
          </w:tcPr>
          <w:p w14:paraId="38A65154" w14:textId="75C550F4" w:rsidR="00423AB7" w:rsidRDefault="00423AB7" w:rsidP="008F2FAF">
            <w:pPr>
              <w:rPr>
                <w:rFonts w:ascii="Century Gothic" w:hAnsi="Century Gothic"/>
              </w:rPr>
            </w:pPr>
            <w:r>
              <w:rPr>
                <w:rFonts w:ascii="Century Gothic" w:hAnsi="Century Gothic"/>
              </w:rPr>
              <w:t>3.  A.)</w:t>
            </w:r>
            <w:r w:rsidRPr="00423AB7">
              <w:rPr>
                <w:rFonts w:ascii="Century Gothic" w:hAnsi="Century Gothic"/>
                <w:position w:val="-10"/>
              </w:rPr>
              <w:object w:dxaOrig="1500" w:dyaOrig="360" w14:anchorId="4B782F89">
                <v:shape id="_x0000_i1157" type="#_x0000_t75" style="width:75pt;height:18pt" o:ole="">
                  <v:imagedata r:id="rId53" o:title=""/>
                </v:shape>
                <o:OLEObject Type="Embed" ProgID="Equation.DSMT4" ShapeID="_x0000_i1157" DrawAspect="Content" ObjectID="_1641219351" r:id="rId54"/>
              </w:object>
            </w:r>
            <w:r>
              <w:rPr>
                <w:rFonts w:ascii="Century Gothic" w:hAnsi="Century Gothic"/>
              </w:rPr>
              <w:t xml:space="preserve"> </w:t>
            </w:r>
          </w:p>
        </w:tc>
        <w:tc>
          <w:tcPr>
            <w:tcW w:w="2048" w:type="dxa"/>
            <w:gridSpan w:val="3"/>
            <w:tcBorders>
              <w:top w:val="nil"/>
              <w:left w:val="nil"/>
              <w:bottom w:val="nil"/>
              <w:right w:val="nil"/>
            </w:tcBorders>
          </w:tcPr>
          <w:p w14:paraId="5F8AD449" w14:textId="486224EA" w:rsidR="00423AB7" w:rsidRDefault="00423AB7" w:rsidP="008F2FAF">
            <w:pPr>
              <w:rPr>
                <w:rFonts w:ascii="Century Gothic" w:hAnsi="Century Gothic"/>
              </w:rPr>
            </w:pPr>
            <w:r>
              <w:rPr>
                <w:rFonts w:ascii="Century Gothic" w:hAnsi="Century Gothic"/>
              </w:rPr>
              <w:t>B.)</w:t>
            </w:r>
            <w:r w:rsidRPr="00423AB7">
              <w:rPr>
                <w:rFonts w:ascii="Century Gothic" w:hAnsi="Century Gothic"/>
                <w:position w:val="-10"/>
              </w:rPr>
              <w:object w:dxaOrig="999" w:dyaOrig="320" w14:anchorId="68C5155E">
                <v:shape id="_x0000_i1158" type="#_x0000_t75" style="width:50pt;height:16pt" o:ole="">
                  <v:imagedata r:id="rId55" o:title=""/>
                </v:shape>
                <o:OLEObject Type="Embed" ProgID="Equation.DSMT4" ShapeID="_x0000_i1158" DrawAspect="Content" ObjectID="_1641219352" r:id="rId56"/>
              </w:object>
            </w:r>
            <w:r>
              <w:rPr>
                <w:rFonts w:ascii="Century Gothic" w:hAnsi="Century Gothic"/>
              </w:rPr>
              <w:t xml:space="preserve">  </w:t>
            </w:r>
          </w:p>
        </w:tc>
        <w:tc>
          <w:tcPr>
            <w:tcW w:w="2203" w:type="dxa"/>
            <w:gridSpan w:val="2"/>
            <w:tcBorders>
              <w:top w:val="nil"/>
              <w:left w:val="nil"/>
              <w:bottom w:val="nil"/>
              <w:right w:val="nil"/>
            </w:tcBorders>
          </w:tcPr>
          <w:p w14:paraId="6BFEED60" w14:textId="322CAE81" w:rsidR="00423AB7" w:rsidRDefault="00423AB7" w:rsidP="008F2FAF">
            <w:pPr>
              <w:rPr>
                <w:rFonts w:ascii="Century Gothic" w:hAnsi="Century Gothic"/>
              </w:rPr>
            </w:pPr>
            <w:r>
              <w:rPr>
                <w:rFonts w:ascii="Century Gothic" w:hAnsi="Century Gothic"/>
              </w:rPr>
              <w:t>4.  A.)</w:t>
            </w:r>
            <w:r w:rsidRPr="00423AB7">
              <w:rPr>
                <w:rFonts w:ascii="Century Gothic" w:hAnsi="Century Gothic"/>
                <w:position w:val="-6"/>
              </w:rPr>
              <w:object w:dxaOrig="900" w:dyaOrig="279" w14:anchorId="663A9EA9">
                <v:shape id="_x0000_i1163" type="#_x0000_t75" style="width:45pt;height:14pt" o:ole="">
                  <v:imagedata r:id="rId57" o:title=""/>
                </v:shape>
                <o:OLEObject Type="Embed" ProgID="Equation.DSMT4" ShapeID="_x0000_i1163" DrawAspect="Content" ObjectID="_1641219353" r:id="rId58"/>
              </w:object>
            </w:r>
            <w:r>
              <w:rPr>
                <w:rFonts w:ascii="Century Gothic" w:hAnsi="Century Gothic"/>
              </w:rPr>
              <w:t xml:space="preserve"> </w:t>
            </w:r>
          </w:p>
        </w:tc>
        <w:tc>
          <w:tcPr>
            <w:tcW w:w="2203" w:type="dxa"/>
            <w:gridSpan w:val="2"/>
            <w:tcBorders>
              <w:top w:val="nil"/>
              <w:left w:val="nil"/>
              <w:bottom w:val="nil"/>
              <w:right w:val="nil"/>
            </w:tcBorders>
          </w:tcPr>
          <w:p w14:paraId="2DE57B8E" w14:textId="23FB1304" w:rsidR="00423AB7" w:rsidRDefault="00423AB7" w:rsidP="008F2FAF">
            <w:pPr>
              <w:rPr>
                <w:rFonts w:ascii="Century Gothic" w:hAnsi="Century Gothic"/>
              </w:rPr>
            </w:pPr>
            <w:r>
              <w:rPr>
                <w:rFonts w:ascii="Century Gothic" w:hAnsi="Century Gothic"/>
              </w:rPr>
              <w:t>B.)</w:t>
            </w:r>
            <w:r w:rsidRPr="00423AB7">
              <w:rPr>
                <w:rFonts w:ascii="Century Gothic" w:hAnsi="Century Gothic"/>
                <w:position w:val="-10"/>
              </w:rPr>
              <w:object w:dxaOrig="1240" w:dyaOrig="320" w14:anchorId="395495D2">
                <v:shape id="_x0000_i1166" type="#_x0000_t75" style="width:62pt;height:16pt" o:ole="">
                  <v:imagedata r:id="rId59" o:title=""/>
                </v:shape>
                <o:OLEObject Type="Embed" ProgID="Equation.DSMT4" ShapeID="_x0000_i1166" DrawAspect="Content" ObjectID="_1641219354" r:id="rId60"/>
              </w:object>
            </w:r>
            <w:r>
              <w:rPr>
                <w:rFonts w:ascii="Century Gothic" w:hAnsi="Century Gothic"/>
              </w:rPr>
              <w:t xml:space="preserve"> </w:t>
            </w:r>
          </w:p>
        </w:tc>
        <w:tc>
          <w:tcPr>
            <w:tcW w:w="2204" w:type="dxa"/>
            <w:tcBorders>
              <w:top w:val="nil"/>
              <w:left w:val="nil"/>
              <w:bottom w:val="nil"/>
              <w:right w:val="nil"/>
            </w:tcBorders>
          </w:tcPr>
          <w:p w14:paraId="57C1BDD7" w14:textId="37771AEB" w:rsidR="00423AB7" w:rsidRDefault="00423AB7" w:rsidP="008F2FAF">
            <w:pPr>
              <w:rPr>
                <w:rFonts w:ascii="Century Gothic" w:hAnsi="Century Gothic"/>
              </w:rPr>
            </w:pPr>
            <w:r>
              <w:rPr>
                <w:rFonts w:ascii="Century Gothic" w:hAnsi="Century Gothic"/>
              </w:rPr>
              <w:t xml:space="preserve">C.) </w:t>
            </w:r>
            <w:r w:rsidRPr="00423AB7">
              <w:rPr>
                <w:rFonts w:ascii="Century Gothic" w:hAnsi="Century Gothic"/>
                <w:position w:val="-10"/>
              </w:rPr>
              <w:object w:dxaOrig="1040" w:dyaOrig="320" w14:anchorId="720AFBFB">
                <v:shape id="_x0000_i1169" type="#_x0000_t75" style="width:52pt;height:16pt" o:ole="">
                  <v:imagedata r:id="rId61" o:title=""/>
                </v:shape>
                <o:OLEObject Type="Embed" ProgID="Equation.DSMT4" ShapeID="_x0000_i1169" DrawAspect="Content" ObjectID="_1641219355" r:id="rId62"/>
              </w:object>
            </w:r>
          </w:p>
        </w:tc>
      </w:tr>
      <w:tr w:rsidR="00423AB7" w14:paraId="68B281B5" w14:textId="77777777" w:rsidTr="00423AB7">
        <w:tc>
          <w:tcPr>
            <w:tcW w:w="3672" w:type="dxa"/>
            <w:gridSpan w:val="2"/>
            <w:tcBorders>
              <w:top w:val="nil"/>
              <w:left w:val="nil"/>
              <w:bottom w:val="nil"/>
              <w:right w:val="nil"/>
            </w:tcBorders>
          </w:tcPr>
          <w:p w14:paraId="1B0CB4E9" w14:textId="4CDA5B81" w:rsidR="00423AB7" w:rsidRDefault="00423AB7" w:rsidP="008F2FAF">
            <w:pPr>
              <w:rPr>
                <w:rFonts w:ascii="Century Gothic" w:hAnsi="Century Gothic"/>
              </w:rPr>
            </w:pPr>
            <w:r>
              <w:rPr>
                <w:rFonts w:ascii="Century Gothic" w:hAnsi="Century Gothic"/>
              </w:rPr>
              <w:t xml:space="preserve">5.  </w:t>
            </w:r>
            <w:r w:rsidRPr="00423AB7">
              <w:rPr>
                <w:rFonts w:ascii="Century Gothic" w:hAnsi="Century Gothic"/>
                <w:position w:val="-10"/>
              </w:rPr>
              <w:object w:dxaOrig="1320" w:dyaOrig="320" w14:anchorId="1BF121AA">
                <v:shape id="_x0000_i1172" type="#_x0000_t75" style="width:66pt;height:16pt" o:ole="">
                  <v:imagedata r:id="rId63" o:title=""/>
                </v:shape>
                <o:OLEObject Type="Embed" ProgID="Equation.DSMT4" ShapeID="_x0000_i1172" DrawAspect="Content" ObjectID="_1641219356" r:id="rId64"/>
              </w:object>
            </w:r>
            <w:r>
              <w:rPr>
                <w:rFonts w:ascii="Century Gothic" w:hAnsi="Century Gothic"/>
              </w:rPr>
              <w:t xml:space="preserve"> </w:t>
            </w:r>
          </w:p>
        </w:tc>
        <w:tc>
          <w:tcPr>
            <w:tcW w:w="3672" w:type="dxa"/>
            <w:gridSpan w:val="5"/>
            <w:tcBorders>
              <w:top w:val="nil"/>
              <w:left w:val="nil"/>
              <w:bottom w:val="nil"/>
              <w:right w:val="nil"/>
            </w:tcBorders>
          </w:tcPr>
          <w:p w14:paraId="51851706" w14:textId="7B7C27B2" w:rsidR="00423AB7" w:rsidRDefault="00423AB7" w:rsidP="008F2FAF">
            <w:pPr>
              <w:rPr>
                <w:rFonts w:ascii="Century Gothic" w:hAnsi="Century Gothic"/>
              </w:rPr>
            </w:pPr>
            <w:r>
              <w:rPr>
                <w:rFonts w:ascii="Century Gothic" w:hAnsi="Century Gothic"/>
              </w:rPr>
              <w:t>R1.  D</w:t>
            </w:r>
          </w:p>
        </w:tc>
        <w:tc>
          <w:tcPr>
            <w:tcW w:w="3672" w:type="dxa"/>
            <w:gridSpan w:val="2"/>
            <w:tcBorders>
              <w:top w:val="nil"/>
              <w:left w:val="nil"/>
              <w:bottom w:val="nil"/>
              <w:right w:val="nil"/>
            </w:tcBorders>
          </w:tcPr>
          <w:p w14:paraId="79D12CD9" w14:textId="1CB20A9B" w:rsidR="00423AB7" w:rsidRDefault="00423AB7" w:rsidP="008F2FAF">
            <w:pPr>
              <w:rPr>
                <w:rFonts w:ascii="Century Gothic" w:hAnsi="Century Gothic"/>
              </w:rPr>
            </w:pPr>
            <w:r>
              <w:rPr>
                <w:rFonts w:ascii="Century Gothic" w:hAnsi="Century Gothic"/>
              </w:rPr>
              <w:t>R2.  A</w:t>
            </w:r>
          </w:p>
        </w:tc>
      </w:tr>
    </w:tbl>
    <w:p w14:paraId="7ECCE831" w14:textId="77777777" w:rsidR="008F2FAF" w:rsidRPr="00A47607" w:rsidRDefault="008F2FAF" w:rsidP="008F2FAF">
      <w:pPr>
        <w:spacing w:after="0"/>
        <w:rPr>
          <w:rFonts w:ascii="Century Gothic" w:hAnsi="Century Gothic"/>
        </w:rPr>
      </w:pPr>
    </w:p>
    <w:sectPr w:rsidR="008F2FAF" w:rsidRPr="00A47607" w:rsidSect="005E2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0B88"/>
    <w:multiLevelType w:val="hybridMultilevel"/>
    <w:tmpl w:val="80164EF0"/>
    <w:lvl w:ilvl="0" w:tplc="0A0814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04842"/>
    <w:multiLevelType w:val="hybridMultilevel"/>
    <w:tmpl w:val="482C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0419A"/>
    <w:multiLevelType w:val="hybridMultilevel"/>
    <w:tmpl w:val="E04EA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28"/>
    <w:rsid w:val="002441DC"/>
    <w:rsid w:val="00304843"/>
    <w:rsid w:val="003C1A4B"/>
    <w:rsid w:val="003C3A02"/>
    <w:rsid w:val="00423AB7"/>
    <w:rsid w:val="00440ADF"/>
    <w:rsid w:val="005A5D47"/>
    <w:rsid w:val="005E2D28"/>
    <w:rsid w:val="006E18E1"/>
    <w:rsid w:val="0076378B"/>
    <w:rsid w:val="008F1F0F"/>
    <w:rsid w:val="008F2FAF"/>
    <w:rsid w:val="009641DD"/>
    <w:rsid w:val="00A47607"/>
    <w:rsid w:val="00B9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FA4E"/>
  <w15:docId w15:val="{CD511CA6-5A67-4B9B-BEC4-CCBF80D3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D28"/>
    <w:pPr>
      <w:ind w:left="720"/>
      <w:contextualSpacing/>
    </w:pPr>
  </w:style>
  <w:style w:type="paragraph" w:styleId="BalloonText">
    <w:name w:val="Balloon Text"/>
    <w:basedOn w:val="Normal"/>
    <w:link w:val="BalloonTextChar"/>
    <w:uiPriority w:val="99"/>
    <w:semiHidden/>
    <w:unhideWhenUsed/>
    <w:rsid w:val="00244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3.wmf"/><Relationship Id="rId50" Type="http://schemas.openxmlformats.org/officeDocument/2006/relationships/oleObject" Target="embeddings/oleObject22.bin"/><Relationship Id="rId55" Type="http://schemas.openxmlformats.org/officeDocument/2006/relationships/image" Target="media/image27.wmf"/><Relationship Id="rId63" Type="http://schemas.openxmlformats.org/officeDocument/2006/relationships/image" Target="media/image31.wmf"/><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6.bin"/><Relationship Id="rId66"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8" Type="http://schemas.openxmlformats.org/officeDocument/2006/relationships/image" Target="media/image3.png"/><Relationship Id="rId51"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9.wmf"/><Relationship Id="rId20" Type="http://schemas.openxmlformats.org/officeDocument/2006/relationships/oleObject" Target="embeddings/oleObject7.bin"/><Relationship Id="rId41" Type="http://schemas.openxmlformats.org/officeDocument/2006/relationships/image" Target="media/image20.wmf"/><Relationship Id="rId54" Type="http://schemas.openxmlformats.org/officeDocument/2006/relationships/oleObject" Target="embeddings/oleObject24.bin"/><Relationship Id="rId62"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oleObject" Target="embeddings/oleObject2.bin"/><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Macintyre</dc:creator>
  <cp:lastModifiedBy>Christina Macintyre</cp:lastModifiedBy>
  <cp:revision>2</cp:revision>
  <dcterms:created xsi:type="dcterms:W3CDTF">2020-01-22T22:26:00Z</dcterms:created>
  <dcterms:modified xsi:type="dcterms:W3CDTF">2020-01-22T22:26:00Z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